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7A1DA" w14:textId="77777777" w:rsidR="000C3954" w:rsidRDefault="000C3954" w:rsidP="000C3954">
      <w:r>
        <w:rPr>
          <w:noProof/>
        </w:rPr>
        <w:drawing>
          <wp:inline distT="0" distB="0" distL="0" distR="0" wp14:anchorId="44491D02" wp14:editId="43EAB676">
            <wp:extent cx="6116320" cy="1681480"/>
            <wp:effectExtent l="0" t="0" r="5080" b="0"/>
            <wp:docPr id="261764754"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64754" name="Picture 1" descr="A close-up of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16320" cy="1681480"/>
                    </a:xfrm>
                    <a:prstGeom prst="rect">
                      <a:avLst/>
                    </a:prstGeom>
                  </pic:spPr>
                </pic:pic>
              </a:graphicData>
            </a:graphic>
          </wp:inline>
        </w:drawing>
      </w:r>
    </w:p>
    <w:p w14:paraId="2B1567B0" w14:textId="77777777" w:rsidR="000C3954" w:rsidRDefault="000C3954" w:rsidP="000C3954">
      <w:pPr>
        <w:rPr>
          <w:rFonts w:cs="Times New Roman"/>
          <w:b/>
          <w:bCs/>
        </w:rPr>
      </w:pPr>
    </w:p>
    <w:p w14:paraId="3A272AEA" w14:textId="5ED4F705" w:rsidR="00F618C0" w:rsidRPr="000C221C" w:rsidRDefault="00F618C0" w:rsidP="00830E4D">
      <w:pPr>
        <w:jc w:val="center"/>
        <w:rPr>
          <w:rFonts w:cs="Times New Roman"/>
          <w:b/>
          <w:bCs/>
        </w:rPr>
      </w:pPr>
      <w:r w:rsidRPr="000C221C">
        <w:rPr>
          <w:rFonts w:cs="Times New Roman"/>
          <w:b/>
          <w:bCs/>
        </w:rPr>
        <w:t>STRENNA 2026</w:t>
      </w:r>
    </w:p>
    <w:p w14:paraId="4884DB07" w14:textId="11284A95" w:rsidR="00A86F92" w:rsidRPr="000C221C" w:rsidRDefault="00A86F92" w:rsidP="00830E4D">
      <w:pPr>
        <w:jc w:val="center"/>
        <w:rPr>
          <w:rFonts w:cs="Times New Roman"/>
          <w:b/>
          <w:bCs/>
        </w:rPr>
      </w:pPr>
      <w:r w:rsidRPr="000C221C">
        <w:rPr>
          <w:rFonts w:cs="Times New Roman"/>
          <w:b/>
          <w:bCs/>
        </w:rPr>
        <w:t>“FATE QUELLO CHE VI DIRÀ”</w:t>
      </w:r>
    </w:p>
    <w:p w14:paraId="38EB4C8E" w14:textId="0EAC5BC1" w:rsidR="00F02CF8" w:rsidRPr="000C221C" w:rsidRDefault="00F02CF8" w:rsidP="00830E4D">
      <w:pPr>
        <w:jc w:val="center"/>
        <w:rPr>
          <w:rFonts w:cs="Times New Roman"/>
          <w:b/>
          <w:bCs/>
          <w:i/>
          <w:iCs/>
        </w:rPr>
      </w:pPr>
      <w:r w:rsidRPr="000C221C">
        <w:rPr>
          <w:rFonts w:cs="Times New Roman"/>
          <w:b/>
          <w:bCs/>
          <w:i/>
          <w:iCs/>
        </w:rPr>
        <w:t>Credenti</w:t>
      </w:r>
      <w:r w:rsidR="00851531" w:rsidRPr="000C221C">
        <w:rPr>
          <w:rFonts w:cs="Times New Roman"/>
          <w:b/>
          <w:bCs/>
          <w:i/>
          <w:iCs/>
        </w:rPr>
        <w:t>,</w:t>
      </w:r>
      <w:r w:rsidRPr="000C221C">
        <w:rPr>
          <w:rFonts w:cs="Times New Roman"/>
          <w:b/>
          <w:bCs/>
          <w:i/>
          <w:iCs/>
        </w:rPr>
        <w:t xml:space="preserve"> liberi per servire</w:t>
      </w:r>
    </w:p>
    <w:p w14:paraId="1AD92C80" w14:textId="77777777" w:rsidR="00D25F17" w:rsidRPr="000C221C" w:rsidRDefault="00D25F17" w:rsidP="00830E4D"/>
    <w:p w14:paraId="41A6CF14" w14:textId="77777777" w:rsidR="000C221C" w:rsidRPr="00830E4D" w:rsidRDefault="000C221C" w:rsidP="00830E4D">
      <w:pPr>
        <w:rPr>
          <w:b/>
          <w:bCs/>
        </w:rPr>
      </w:pPr>
      <w:r w:rsidRPr="00830E4D">
        <w:rPr>
          <w:b/>
          <w:bCs/>
        </w:rPr>
        <w:t>Introduzione</w:t>
      </w:r>
    </w:p>
    <w:p w14:paraId="376311CD" w14:textId="69D182D2" w:rsidR="000C221C" w:rsidRPr="004077E6" w:rsidRDefault="000C221C" w:rsidP="00E74FA3">
      <w:pPr>
        <w:pStyle w:val="ListParagraph"/>
        <w:numPr>
          <w:ilvl w:val="0"/>
          <w:numId w:val="7"/>
        </w:numPr>
        <w:ind w:left="1134" w:hanging="425"/>
        <w:contextualSpacing w:val="0"/>
      </w:pPr>
      <w:r w:rsidRPr="004077E6">
        <w:rPr>
          <w:rFonts w:cs="Times New Roman"/>
        </w:rPr>
        <w:t xml:space="preserve">Il primo segno di Gesù è </w:t>
      </w:r>
      <w:r w:rsidRPr="004077E6">
        <w:rPr>
          <w:rFonts w:cs="Times New Roman"/>
          <w:color w:val="000000"/>
        </w:rPr>
        <w:t>un ‘portale d’ingresso’</w:t>
      </w:r>
    </w:p>
    <w:p w14:paraId="6EAEAFA6" w14:textId="6F34B807" w:rsidR="000C221C" w:rsidRPr="004077E6" w:rsidRDefault="000C221C" w:rsidP="00E74FA3">
      <w:pPr>
        <w:pStyle w:val="ListParagraph"/>
        <w:numPr>
          <w:ilvl w:val="0"/>
          <w:numId w:val="7"/>
        </w:numPr>
        <w:ind w:left="1134" w:hanging="425"/>
        <w:contextualSpacing w:val="0"/>
      </w:pPr>
      <w:r w:rsidRPr="004077E6">
        <w:rPr>
          <w:rFonts w:cs="Times New Roman"/>
        </w:rPr>
        <w:t>L’irruzione definitiva di Dio</w:t>
      </w:r>
      <w:r w:rsidR="00CA407B" w:rsidRPr="004077E6">
        <w:rPr>
          <w:rFonts w:cs="Times New Roman"/>
        </w:rPr>
        <w:t xml:space="preserve"> nella storia</w:t>
      </w:r>
    </w:p>
    <w:p w14:paraId="3E956CC4" w14:textId="77777777" w:rsidR="000C221C" w:rsidRPr="004077E6" w:rsidRDefault="000C221C" w:rsidP="00E74FA3">
      <w:pPr>
        <w:pStyle w:val="ListParagraph"/>
        <w:numPr>
          <w:ilvl w:val="0"/>
          <w:numId w:val="7"/>
        </w:numPr>
        <w:ind w:left="1134" w:hanging="425"/>
        <w:contextualSpacing w:val="0"/>
      </w:pPr>
      <w:r w:rsidRPr="004077E6">
        <w:rPr>
          <w:rFonts w:cs="Times New Roman"/>
        </w:rPr>
        <w:t>Gesù inaugura una relazione d'amore, un’alleanza di bontà e abbondanza</w:t>
      </w:r>
    </w:p>
    <w:p w14:paraId="588B465D" w14:textId="01B92052" w:rsidR="00126B5D" w:rsidRPr="004077E6" w:rsidRDefault="00E2477E" w:rsidP="008E225B">
      <w:pPr>
        <w:pStyle w:val="ListParagraph"/>
        <w:numPr>
          <w:ilvl w:val="0"/>
          <w:numId w:val="6"/>
        </w:numPr>
        <w:ind w:left="709" w:hanging="709"/>
        <w:contextualSpacing w:val="0"/>
        <w:rPr>
          <w:rFonts w:cs="Times New Roman"/>
          <w:b/>
          <w:bCs/>
        </w:rPr>
      </w:pPr>
      <w:r>
        <w:rPr>
          <w:rFonts w:cs="Times New Roman"/>
          <w:b/>
          <w:bCs/>
        </w:rPr>
        <w:t xml:space="preserve">GUARDARE – </w:t>
      </w:r>
      <w:r w:rsidR="00126B5D" w:rsidRPr="004077E6">
        <w:rPr>
          <w:rFonts w:cs="Times New Roman"/>
          <w:b/>
          <w:bCs/>
        </w:rPr>
        <w:t>Accoglienza dei segni dei tempi</w:t>
      </w:r>
    </w:p>
    <w:p w14:paraId="1C2CAF97" w14:textId="5C82450F" w:rsidR="00E2322F" w:rsidRPr="004077E6" w:rsidRDefault="003427F2" w:rsidP="008E225B">
      <w:pPr>
        <w:pStyle w:val="ListParagraph"/>
        <w:numPr>
          <w:ilvl w:val="1"/>
          <w:numId w:val="4"/>
        </w:numPr>
        <w:ind w:left="1134" w:hanging="425"/>
        <w:contextualSpacing w:val="0"/>
        <w:rPr>
          <w:rFonts w:cs="Times New Roman"/>
        </w:rPr>
      </w:pPr>
      <w:r w:rsidRPr="004077E6">
        <w:rPr>
          <w:rFonts w:cs="Times New Roman"/>
        </w:rPr>
        <w:t>Maria non era un ospite “neutro”</w:t>
      </w:r>
    </w:p>
    <w:p w14:paraId="7DCD3C84" w14:textId="63F471CE" w:rsidR="00E2322F" w:rsidRPr="004077E6" w:rsidRDefault="00E2322F" w:rsidP="008E225B">
      <w:pPr>
        <w:pStyle w:val="ListParagraph"/>
        <w:numPr>
          <w:ilvl w:val="1"/>
          <w:numId w:val="4"/>
        </w:numPr>
        <w:ind w:left="1134" w:hanging="425"/>
        <w:contextualSpacing w:val="0"/>
        <w:rPr>
          <w:rFonts w:cs="Times New Roman"/>
        </w:rPr>
      </w:pPr>
      <w:r w:rsidRPr="004077E6">
        <w:rPr>
          <w:rFonts w:cs="Times New Roman"/>
        </w:rPr>
        <w:t>L</w:t>
      </w:r>
      <w:r w:rsidR="00126B5D" w:rsidRPr="004077E6">
        <w:rPr>
          <w:rFonts w:cs="Times New Roman"/>
        </w:rPr>
        <w:t xml:space="preserve">e sfide e le difficoltà vanno riconosciute </w:t>
      </w:r>
      <w:r w:rsidR="007928A8" w:rsidRPr="004077E6">
        <w:rPr>
          <w:rFonts w:cs="Times New Roman"/>
        </w:rPr>
        <w:t xml:space="preserve">e </w:t>
      </w:r>
      <w:r w:rsidR="00CA407B" w:rsidRPr="004077E6">
        <w:rPr>
          <w:rFonts w:cs="Times New Roman"/>
        </w:rPr>
        <w:t>affrontate</w:t>
      </w:r>
      <w:r w:rsidR="00CC566B" w:rsidRPr="004077E6">
        <w:rPr>
          <w:rFonts w:cs="Times New Roman"/>
        </w:rPr>
        <w:t>, non accantonate</w:t>
      </w:r>
    </w:p>
    <w:p w14:paraId="46F45AAB" w14:textId="1D3C4658" w:rsidR="00E2322F" w:rsidRPr="004077E6" w:rsidRDefault="00E2322F" w:rsidP="008E225B">
      <w:pPr>
        <w:pStyle w:val="ListParagraph"/>
        <w:numPr>
          <w:ilvl w:val="1"/>
          <w:numId w:val="4"/>
        </w:numPr>
        <w:ind w:left="1134" w:hanging="425"/>
        <w:contextualSpacing w:val="0"/>
        <w:rPr>
          <w:rFonts w:cs="Times New Roman"/>
        </w:rPr>
      </w:pPr>
      <w:r w:rsidRPr="004077E6">
        <w:rPr>
          <w:rFonts w:cs="Times New Roman"/>
        </w:rPr>
        <w:t xml:space="preserve">La storia </w:t>
      </w:r>
      <w:r w:rsidR="00CA407B" w:rsidRPr="004077E6">
        <w:rPr>
          <w:rFonts w:cs="Times New Roman"/>
        </w:rPr>
        <w:t xml:space="preserve">è lo </w:t>
      </w:r>
      <w:r w:rsidRPr="004077E6">
        <w:rPr>
          <w:rFonts w:cs="Times New Roman"/>
        </w:rPr>
        <w:t xml:space="preserve">scrigno </w:t>
      </w:r>
      <w:r w:rsidR="00CA407B" w:rsidRPr="004077E6">
        <w:rPr>
          <w:rFonts w:cs="Times New Roman"/>
        </w:rPr>
        <w:t>rivelatore del</w:t>
      </w:r>
      <w:r w:rsidRPr="004077E6">
        <w:rPr>
          <w:rFonts w:cs="Times New Roman"/>
        </w:rPr>
        <w:t>l</w:t>
      </w:r>
      <w:r w:rsidR="00B10528" w:rsidRPr="004077E6">
        <w:rPr>
          <w:rFonts w:cs="Times New Roman"/>
        </w:rPr>
        <w:t>’</w:t>
      </w:r>
      <w:r w:rsidRPr="004077E6">
        <w:rPr>
          <w:rFonts w:cs="Times New Roman"/>
        </w:rPr>
        <w:t>azione di Dio</w:t>
      </w:r>
    </w:p>
    <w:p w14:paraId="4FBEAF65" w14:textId="4D2ABA56" w:rsidR="00E8271B" w:rsidRPr="004077E6" w:rsidRDefault="00E8271B" w:rsidP="008E225B">
      <w:pPr>
        <w:pStyle w:val="ListParagraph"/>
        <w:numPr>
          <w:ilvl w:val="1"/>
          <w:numId w:val="4"/>
        </w:numPr>
        <w:ind w:left="1134" w:hanging="425"/>
        <w:contextualSpacing w:val="0"/>
        <w:rPr>
          <w:rFonts w:cs="Times New Roman"/>
        </w:rPr>
      </w:pPr>
      <w:r w:rsidRPr="004077E6">
        <w:rPr>
          <w:rFonts w:cs="Times New Roman"/>
        </w:rPr>
        <w:t>Invito alla riflessione</w:t>
      </w:r>
    </w:p>
    <w:p w14:paraId="75166160" w14:textId="6DEB2119" w:rsidR="00126B5D" w:rsidRPr="004077E6" w:rsidRDefault="00E2477E" w:rsidP="008E225B">
      <w:pPr>
        <w:pStyle w:val="ListParagraph"/>
        <w:numPr>
          <w:ilvl w:val="0"/>
          <w:numId w:val="4"/>
        </w:numPr>
        <w:ind w:left="709" w:hanging="709"/>
        <w:contextualSpacing w:val="0"/>
        <w:rPr>
          <w:rFonts w:cs="Times New Roman"/>
          <w:b/>
          <w:bCs/>
        </w:rPr>
      </w:pPr>
      <w:r>
        <w:rPr>
          <w:rFonts w:cs="Times New Roman"/>
          <w:b/>
          <w:bCs/>
        </w:rPr>
        <w:t xml:space="preserve">ASCOLTARE – </w:t>
      </w:r>
      <w:r w:rsidR="00126B5D" w:rsidRPr="004077E6">
        <w:rPr>
          <w:rFonts w:cs="Times New Roman"/>
          <w:b/>
          <w:bCs/>
        </w:rPr>
        <w:t>Radicati nella fede in Cristo</w:t>
      </w:r>
    </w:p>
    <w:p w14:paraId="556854F7" w14:textId="35F3FEE1" w:rsidR="00FB6DE2" w:rsidRPr="004077E6" w:rsidRDefault="0094548F" w:rsidP="008E225B">
      <w:pPr>
        <w:pStyle w:val="ListParagraph"/>
        <w:numPr>
          <w:ilvl w:val="1"/>
          <w:numId w:val="4"/>
        </w:numPr>
        <w:ind w:left="1134" w:hanging="425"/>
        <w:contextualSpacing w:val="0"/>
        <w:rPr>
          <w:rFonts w:cs="Times New Roman"/>
        </w:rPr>
      </w:pPr>
      <w:r w:rsidRPr="004077E6">
        <w:rPr>
          <w:rFonts w:cs="Times New Roman"/>
        </w:rPr>
        <w:t xml:space="preserve">Gli eventi vanno letti e </w:t>
      </w:r>
      <w:r w:rsidR="00CA407B" w:rsidRPr="004077E6">
        <w:rPr>
          <w:rFonts w:cs="Times New Roman"/>
        </w:rPr>
        <w:t>vissuti</w:t>
      </w:r>
      <w:r w:rsidRPr="004077E6">
        <w:rPr>
          <w:rFonts w:cs="Times New Roman"/>
        </w:rPr>
        <w:t xml:space="preserve"> alla luce di Cristo</w:t>
      </w:r>
    </w:p>
    <w:p w14:paraId="3DAD90EB" w14:textId="5601B58A" w:rsidR="009F4224" w:rsidRPr="004077E6" w:rsidRDefault="009F4224" w:rsidP="008E225B">
      <w:pPr>
        <w:pStyle w:val="ListParagraph"/>
        <w:numPr>
          <w:ilvl w:val="1"/>
          <w:numId w:val="4"/>
        </w:numPr>
        <w:ind w:left="1134" w:hanging="425"/>
        <w:contextualSpacing w:val="0"/>
        <w:rPr>
          <w:rFonts w:cs="Times New Roman"/>
        </w:rPr>
      </w:pPr>
      <w:r w:rsidRPr="004077E6">
        <w:t>La volontà di Dio emerge dagli eventi che viviamo</w:t>
      </w:r>
    </w:p>
    <w:p w14:paraId="0C44AA82" w14:textId="2B649359" w:rsidR="003306A7" w:rsidRPr="004077E6" w:rsidRDefault="003306A7" w:rsidP="008E225B">
      <w:pPr>
        <w:pStyle w:val="ListParagraph"/>
        <w:numPr>
          <w:ilvl w:val="1"/>
          <w:numId w:val="4"/>
        </w:numPr>
        <w:ind w:left="1134" w:hanging="425"/>
        <w:contextualSpacing w:val="0"/>
        <w:rPr>
          <w:rFonts w:cs="Times New Roman"/>
        </w:rPr>
      </w:pPr>
      <w:r w:rsidRPr="004077E6">
        <w:rPr>
          <w:rFonts w:cs="Times New Roman"/>
        </w:rPr>
        <w:t>Un processo nutrito e illuminato dalla Parola</w:t>
      </w:r>
    </w:p>
    <w:p w14:paraId="51924140" w14:textId="575A5F90" w:rsidR="008E711B" w:rsidRPr="004077E6" w:rsidRDefault="008E711B" w:rsidP="008E225B">
      <w:pPr>
        <w:pStyle w:val="ListParagraph"/>
        <w:numPr>
          <w:ilvl w:val="1"/>
          <w:numId w:val="4"/>
        </w:numPr>
        <w:ind w:left="1134" w:hanging="425"/>
        <w:contextualSpacing w:val="0"/>
        <w:rPr>
          <w:rFonts w:cs="Times New Roman"/>
        </w:rPr>
      </w:pPr>
      <w:r w:rsidRPr="004077E6">
        <w:rPr>
          <w:rFonts w:cs="Times New Roman"/>
        </w:rPr>
        <w:t>Invito alla riflessione</w:t>
      </w:r>
    </w:p>
    <w:p w14:paraId="4F791FAA" w14:textId="505F507A" w:rsidR="00126B5D" w:rsidRPr="004077E6" w:rsidRDefault="00E2477E" w:rsidP="008E225B">
      <w:pPr>
        <w:pStyle w:val="ListParagraph"/>
        <w:numPr>
          <w:ilvl w:val="0"/>
          <w:numId w:val="4"/>
        </w:numPr>
        <w:ind w:left="567" w:hanging="567"/>
        <w:contextualSpacing w:val="0"/>
        <w:rPr>
          <w:rFonts w:cs="Times New Roman"/>
          <w:b/>
          <w:bCs/>
        </w:rPr>
      </w:pPr>
      <w:r>
        <w:rPr>
          <w:rFonts w:cs="Times New Roman"/>
          <w:b/>
          <w:bCs/>
        </w:rPr>
        <w:t xml:space="preserve">SCEGLIERE – </w:t>
      </w:r>
      <w:r w:rsidR="00126B5D" w:rsidRPr="004077E6">
        <w:rPr>
          <w:rFonts w:cs="Times New Roman"/>
          <w:b/>
          <w:bCs/>
        </w:rPr>
        <w:t>Vivere la chiamata con libertà</w:t>
      </w:r>
    </w:p>
    <w:p w14:paraId="5E57D249" w14:textId="4EAB24C4" w:rsidR="001F68E4" w:rsidRPr="004077E6" w:rsidRDefault="00853A0B" w:rsidP="008E225B">
      <w:pPr>
        <w:pStyle w:val="ListParagraph"/>
        <w:numPr>
          <w:ilvl w:val="0"/>
          <w:numId w:val="5"/>
        </w:numPr>
        <w:ind w:left="1134" w:hanging="414"/>
        <w:contextualSpacing w:val="0"/>
        <w:rPr>
          <w:rFonts w:cs="Times New Roman"/>
        </w:rPr>
      </w:pPr>
      <w:r w:rsidRPr="004077E6">
        <w:rPr>
          <w:rFonts w:cs="Times New Roman"/>
        </w:rPr>
        <w:t>A</w:t>
      </w:r>
      <w:r w:rsidR="001F68E4" w:rsidRPr="004077E6">
        <w:rPr>
          <w:rFonts w:cs="Times New Roman"/>
        </w:rPr>
        <w:t>scolto libero insieme a una fiducia completa</w:t>
      </w:r>
    </w:p>
    <w:p w14:paraId="72FB1CC9" w14:textId="0670F80A" w:rsidR="00F3629B" w:rsidRPr="004077E6" w:rsidRDefault="00F3629B" w:rsidP="008E225B">
      <w:pPr>
        <w:pStyle w:val="ListParagraph"/>
        <w:numPr>
          <w:ilvl w:val="0"/>
          <w:numId w:val="5"/>
        </w:numPr>
        <w:ind w:left="1134" w:hanging="414"/>
        <w:contextualSpacing w:val="0"/>
        <w:rPr>
          <w:rFonts w:cs="Times New Roman"/>
        </w:rPr>
      </w:pPr>
      <w:r w:rsidRPr="004077E6">
        <w:rPr>
          <w:rFonts w:cs="Times New Roman"/>
        </w:rPr>
        <w:t xml:space="preserve">Ogni azione ha senso – </w:t>
      </w:r>
      <w:r w:rsidRPr="004077E6">
        <w:rPr>
          <w:rFonts w:cs="Times New Roman"/>
          <w:i/>
          <w:iCs/>
        </w:rPr>
        <w:t>logos</w:t>
      </w:r>
      <w:r w:rsidRPr="004077E6">
        <w:rPr>
          <w:rFonts w:cs="Times New Roman"/>
        </w:rPr>
        <w:t xml:space="preserve"> – soltanto nella e dalla Parola – </w:t>
      </w:r>
      <w:r w:rsidRPr="004077E6">
        <w:rPr>
          <w:rFonts w:cs="Times New Roman"/>
          <w:i/>
          <w:iCs/>
        </w:rPr>
        <w:t>Logos</w:t>
      </w:r>
    </w:p>
    <w:p w14:paraId="29FDF42E" w14:textId="327AAFED" w:rsidR="00FF7CF8" w:rsidRPr="004077E6" w:rsidRDefault="00E56AEF" w:rsidP="008E225B">
      <w:pPr>
        <w:pStyle w:val="ListParagraph"/>
        <w:numPr>
          <w:ilvl w:val="0"/>
          <w:numId w:val="5"/>
        </w:numPr>
        <w:ind w:left="1134" w:hanging="414"/>
        <w:contextualSpacing w:val="0"/>
        <w:rPr>
          <w:rFonts w:cs="Times New Roman"/>
        </w:rPr>
      </w:pPr>
      <w:r w:rsidRPr="004077E6">
        <w:rPr>
          <w:rFonts w:cs="Times New Roman"/>
          <w:bCs/>
        </w:rPr>
        <w:lastRenderedPageBreak/>
        <w:t>Pericolo di una fede che si adegua alla cultura dominante</w:t>
      </w:r>
    </w:p>
    <w:p w14:paraId="211E8451" w14:textId="0FAD7CC3" w:rsidR="006452DA" w:rsidRPr="004077E6" w:rsidRDefault="006452DA" w:rsidP="008E225B">
      <w:pPr>
        <w:pStyle w:val="ListParagraph"/>
        <w:numPr>
          <w:ilvl w:val="0"/>
          <w:numId w:val="5"/>
        </w:numPr>
        <w:contextualSpacing w:val="0"/>
        <w:rPr>
          <w:rFonts w:cs="Times New Roman"/>
        </w:rPr>
      </w:pPr>
      <w:r w:rsidRPr="004077E6">
        <w:rPr>
          <w:rFonts w:cs="Times New Roman"/>
        </w:rPr>
        <w:t>Invito alla riflessione</w:t>
      </w:r>
    </w:p>
    <w:p w14:paraId="38CC3B3D" w14:textId="75A7AAD0" w:rsidR="00126B5D" w:rsidRPr="004077E6" w:rsidRDefault="00E2477E" w:rsidP="008E225B">
      <w:pPr>
        <w:pStyle w:val="ListParagraph"/>
        <w:numPr>
          <w:ilvl w:val="0"/>
          <w:numId w:val="4"/>
        </w:numPr>
        <w:ind w:left="567" w:hanging="567"/>
        <w:contextualSpacing w:val="0"/>
        <w:rPr>
          <w:rFonts w:cs="Times New Roman"/>
          <w:b/>
          <w:bCs/>
        </w:rPr>
      </w:pPr>
      <w:r>
        <w:rPr>
          <w:rFonts w:cs="Times New Roman"/>
          <w:b/>
          <w:bCs/>
        </w:rPr>
        <w:t xml:space="preserve">AGIRE – </w:t>
      </w:r>
      <w:r w:rsidR="00126B5D" w:rsidRPr="004077E6">
        <w:rPr>
          <w:rFonts w:cs="Times New Roman"/>
          <w:b/>
          <w:bCs/>
        </w:rPr>
        <w:t xml:space="preserve">Servire con </w:t>
      </w:r>
      <w:r w:rsidR="000C6F46" w:rsidRPr="004077E6">
        <w:rPr>
          <w:rFonts w:cs="Times New Roman"/>
          <w:b/>
          <w:bCs/>
        </w:rPr>
        <w:t>totale</w:t>
      </w:r>
      <w:r w:rsidR="00126B5D" w:rsidRPr="004077E6">
        <w:rPr>
          <w:rFonts w:cs="Times New Roman"/>
          <w:b/>
          <w:bCs/>
        </w:rPr>
        <w:t xml:space="preserve"> generosità</w:t>
      </w:r>
    </w:p>
    <w:p w14:paraId="3EC7388A" w14:textId="085A0F72" w:rsidR="00E22ED7" w:rsidRPr="004077E6" w:rsidRDefault="00C94D97" w:rsidP="008E225B">
      <w:pPr>
        <w:pStyle w:val="ListParagraph"/>
        <w:numPr>
          <w:ilvl w:val="1"/>
          <w:numId w:val="4"/>
        </w:numPr>
        <w:ind w:left="1134" w:hanging="414"/>
        <w:contextualSpacing w:val="0"/>
        <w:rPr>
          <w:rFonts w:cs="Times New Roman"/>
        </w:rPr>
      </w:pPr>
      <w:r w:rsidRPr="004077E6">
        <w:rPr>
          <w:rFonts w:cs="Times New Roman"/>
        </w:rPr>
        <w:t>Servi</w:t>
      </w:r>
      <w:r w:rsidR="003D63DF" w:rsidRPr="004077E6">
        <w:rPr>
          <w:rFonts w:cs="Times New Roman"/>
        </w:rPr>
        <w:t>re in manier</w:t>
      </w:r>
      <w:r w:rsidR="00CA407B" w:rsidRPr="004077E6">
        <w:rPr>
          <w:rFonts w:cs="Times New Roman"/>
        </w:rPr>
        <w:t>a</w:t>
      </w:r>
      <w:r w:rsidR="003D63DF" w:rsidRPr="004077E6">
        <w:rPr>
          <w:rFonts w:cs="Times New Roman"/>
        </w:rPr>
        <w:t xml:space="preserve"> libera perché radicati in Cristo</w:t>
      </w:r>
    </w:p>
    <w:p w14:paraId="447AE49B" w14:textId="526D4682" w:rsidR="00082718" w:rsidRPr="004077E6" w:rsidRDefault="00082718" w:rsidP="008E225B">
      <w:pPr>
        <w:pStyle w:val="ListParagraph"/>
        <w:numPr>
          <w:ilvl w:val="1"/>
          <w:numId w:val="4"/>
        </w:numPr>
        <w:ind w:left="1134" w:hanging="414"/>
        <w:contextualSpacing w:val="0"/>
        <w:rPr>
          <w:rFonts w:cs="Times New Roman"/>
        </w:rPr>
      </w:pPr>
      <w:r w:rsidRPr="004077E6">
        <w:rPr>
          <w:rFonts w:cs="Arial"/>
          <w:color w:val="000000"/>
        </w:rPr>
        <w:t>Co</w:t>
      </w:r>
      <w:r w:rsidRPr="004077E6">
        <w:rPr>
          <w:rFonts w:cs="Times New Roman"/>
        </w:rPr>
        <w:t>operatori nel progetto di Dio per i giovani</w:t>
      </w:r>
    </w:p>
    <w:p w14:paraId="444B1B0A" w14:textId="3F00D579" w:rsidR="002863E0" w:rsidRPr="004077E6" w:rsidRDefault="003B5462" w:rsidP="008E225B">
      <w:pPr>
        <w:pStyle w:val="ListParagraph"/>
        <w:numPr>
          <w:ilvl w:val="1"/>
          <w:numId w:val="4"/>
        </w:numPr>
        <w:ind w:left="1134" w:hanging="414"/>
        <w:contextualSpacing w:val="0"/>
      </w:pPr>
      <w:r w:rsidRPr="004077E6">
        <w:t>L</w:t>
      </w:r>
      <w:r w:rsidR="00B10528" w:rsidRPr="004077E6">
        <w:t>’</w:t>
      </w:r>
      <w:r w:rsidRPr="004077E6">
        <w:t>audacia della fede</w:t>
      </w:r>
    </w:p>
    <w:p w14:paraId="0C273617" w14:textId="4F505294" w:rsidR="00A94C3F" w:rsidRPr="004077E6" w:rsidRDefault="00A94C3F" w:rsidP="008E225B">
      <w:pPr>
        <w:pStyle w:val="ListParagraph"/>
        <w:numPr>
          <w:ilvl w:val="1"/>
          <w:numId w:val="4"/>
        </w:numPr>
        <w:ind w:left="1134" w:hanging="425"/>
        <w:contextualSpacing w:val="0"/>
        <w:rPr>
          <w:rFonts w:cs="Times New Roman"/>
        </w:rPr>
      </w:pPr>
      <w:r w:rsidRPr="004077E6">
        <w:rPr>
          <w:rFonts w:cs="Times New Roman"/>
        </w:rPr>
        <w:t>Invito alla riflessione</w:t>
      </w:r>
    </w:p>
    <w:p w14:paraId="2492BA1A" w14:textId="126A82D2" w:rsidR="00126B5D" w:rsidRPr="004077E6" w:rsidRDefault="001F08E5" w:rsidP="008E225B">
      <w:pPr>
        <w:pStyle w:val="ListParagraph"/>
        <w:numPr>
          <w:ilvl w:val="0"/>
          <w:numId w:val="4"/>
        </w:numPr>
        <w:ind w:left="567" w:hanging="567"/>
        <w:contextualSpacing w:val="0"/>
        <w:rPr>
          <w:rFonts w:cs="Times New Roman"/>
          <w:b/>
          <w:bCs/>
        </w:rPr>
      </w:pPr>
      <w:r w:rsidRPr="004077E6">
        <w:rPr>
          <w:rFonts w:cs="Times New Roman"/>
          <w:b/>
          <w:bCs/>
        </w:rPr>
        <w:t>150 anni – Salesiani Cooperatori: il sogno profetico di don Bosco continua</w:t>
      </w:r>
    </w:p>
    <w:p w14:paraId="461B3833" w14:textId="364819B6" w:rsidR="003E63E9" w:rsidRPr="004077E6" w:rsidRDefault="00830E4D" w:rsidP="008E225B">
      <w:pPr>
        <w:pStyle w:val="ListParagraph"/>
        <w:numPr>
          <w:ilvl w:val="0"/>
          <w:numId w:val="4"/>
        </w:numPr>
        <w:ind w:left="567" w:hanging="567"/>
        <w:contextualSpacing w:val="0"/>
        <w:rPr>
          <w:b/>
          <w:bCs/>
          <w:color w:val="141413"/>
          <w:spacing w:val="-4"/>
        </w:rPr>
      </w:pPr>
      <w:r w:rsidRPr="004077E6">
        <w:rPr>
          <w:b/>
          <w:bCs/>
          <w:kern w:val="0"/>
          <w:lang w:eastAsia="en-GB"/>
        </w:rPr>
        <w:t>Alcune proposte pastorali</w:t>
      </w:r>
    </w:p>
    <w:p w14:paraId="6739EE5B" w14:textId="1812939D" w:rsidR="003E63E9" w:rsidRPr="004077E6" w:rsidRDefault="003E63E9" w:rsidP="008E225B">
      <w:pPr>
        <w:pStyle w:val="Heading2"/>
        <w:numPr>
          <w:ilvl w:val="0"/>
          <w:numId w:val="2"/>
        </w:numPr>
        <w:spacing w:before="0" w:after="160"/>
        <w:ind w:left="1134" w:hanging="425"/>
        <w:rPr>
          <w:rFonts w:ascii="Bookman Old Style" w:hAnsi="Bookman Old Style"/>
          <w:color w:val="141413"/>
          <w:spacing w:val="-4"/>
          <w:sz w:val="24"/>
          <w:szCs w:val="24"/>
        </w:rPr>
      </w:pPr>
      <w:r w:rsidRPr="004077E6">
        <w:rPr>
          <w:rFonts w:ascii="Bookman Old Style" w:hAnsi="Bookman Old Style"/>
          <w:color w:val="141413"/>
          <w:spacing w:val="-4"/>
          <w:sz w:val="24"/>
          <w:szCs w:val="24"/>
        </w:rPr>
        <w:t>"Fate quello che vi dirà"</w:t>
      </w:r>
      <w:r w:rsidR="00B7129A" w:rsidRPr="004077E6">
        <w:rPr>
          <w:rFonts w:ascii="Bookman Old Style" w:hAnsi="Bookman Old Style"/>
          <w:color w:val="141413"/>
          <w:spacing w:val="-4"/>
          <w:sz w:val="24"/>
          <w:szCs w:val="24"/>
        </w:rPr>
        <w:t xml:space="preserve">: verso </w:t>
      </w:r>
      <w:r w:rsidRPr="004077E6">
        <w:rPr>
          <w:rFonts w:ascii="Bookman Old Style" w:hAnsi="Bookman Old Style"/>
          <w:color w:val="141413"/>
          <w:spacing w:val="-4"/>
          <w:sz w:val="24"/>
          <w:szCs w:val="24"/>
        </w:rPr>
        <w:t>una pedagogia dell</w:t>
      </w:r>
      <w:r w:rsidR="00B10528" w:rsidRPr="004077E6">
        <w:rPr>
          <w:rFonts w:ascii="Bookman Old Style" w:hAnsi="Bookman Old Style"/>
          <w:color w:val="141413"/>
          <w:spacing w:val="-4"/>
          <w:sz w:val="24"/>
          <w:szCs w:val="24"/>
        </w:rPr>
        <w:t>’</w:t>
      </w:r>
      <w:r w:rsidR="00CA407B" w:rsidRPr="004077E6">
        <w:rPr>
          <w:rFonts w:ascii="Bookman Old Style" w:hAnsi="Bookman Old Style"/>
          <w:color w:val="141413"/>
          <w:spacing w:val="-4"/>
          <w:sz w:val="24"/>
          <w:szCs w:val="24"/>
        </w:rPr>
        <w:t>ascolto personale</w:t>
      </w:r>
    </w:p>
    <w:p w14:paraId="717FCD3A" w14:textId="6332DEB4" w:rsidR="003E63E9" w:rsidRPr="004077E6" w:rsidRDefault="003E63E9" w:rsidP="008E225B">
      <w:pPr>
        <w:pStyle w:val="Heading3"/>
        <w:numPr>
          <w:ilvl w:val="0"/>
          <w:numId w:val="2"/>
        </w:numPr>
        <w:spacing w:before="0" w:after="160"/>
        <w:ind w:left="1134" w:hanging="425"/>
        <w:rPr>
          <w:rFonts w:ascii="Bookman Old Style" w:hAnsi="Bookman Old Style"/>
          <w:color w:val="141413"/>
          <w:spacing w:val="-4"/>
          <w:sz w:val="24"/>
          <w:szCs w:val="24"/>
        </w:rPr>
      </w:pPr>
      <w:r w:rsidRPr="004077E6">
        <w:rPr>
          <w:rFonts w:ascii="Bookman Old Style" w:hAnsi="Bookman Old Style"/>
          <w:color w:val="141413"/>
          <w:spacing w:val="-4"/>
          <w:sz w:val="24"/>
          <w:szCs w:val="24"/>
        </w:rPr>
        <w:t>Maria a Cana</w:t>
      </w:r>
      <w:r w:rsidR="00B7129A" w:rsidRPr="004077E6">
        <w:rPr>
          <w:rFonts w:ascii="Bookman Old Style" w:hAnsi="Bookman Old Style"/>
          <w:color w:val="141413"/>
          <w:spacing w:val="-4"/>
          <w:sz w:val="24"/>
          <w:szCs w:val="24"/>
        </w:rPr>
        <w:t xml:space="preserve">: </w:t>
      </w:r>
      <w:r w:rsidRPr="004077E6">
        <w:rPr>
          <w:rFonts w:ascii="Bookman Old Style" w:hAnsi="Bookman Old Style"/>
          <w:color w:val="141413"/>
          <w:spacing w:val="-4"/>
          <w:sz w:val="24"/>
          <w:szCs w:val="24"/>
        </w:rPr>
        <w:t>educatrice della liber</w:t>
      </w:r>
      <w:r w:rsidR="00CA407B" w:rsidRPr="004077E6">
        <w:rPr>
          <w:rFonts w:ascii="Bookman Old Style" w:hAnsi="Bookman Old Style"/>
          <w:color w:val="141413"/>
          <w:spacing w:val="-4"/>
          <w:sz w:val="24"/>
          <w:szCs w:val="24"/>
        </w:rPr>
        <w:t>tà autentica</w:t>
      </w:r>
    </w:p>
    <w:p w14:paraId="66CE256B" w14:textId="6F8F7CD6" w:rsidR="003E63E9" w:rsidRPr="000C221C" w:rsidRDefault="003E63E9" w:rsidP="008E225B">
      <w:pPr>
        <w:pStyle w:val="Heading3"/>
        <w:numPr>
          <w:ilvl w:val="0"/>
          <w:numId w:val="2"/>
        </w:numPr>
        <w:spacing w:before="0" w:after="160"/>
        <w:ind w:left="1134" w:hanging="425"/>
        <w:rPr>
          <w:rFonts w:ascii="Bookman Old Style" w:hAnsi="Bookman Old Style"/>
          <w:color w:val="141413"/>
          <w:spacing w:val="-4"/>
          <w:sz w:val="24"/>
          <w:szCs w:val="24"/>
        </w:rPr>
      </w:pPr>
      <w:r w:rsidRPr="000C221C">
        <w:rPr>
          <w:rFonts w:ascii="Bookman Old Style" w:hAnsi="Bookman Old Style"/>
          <w:color w:val="141413"/>
          <w:spacing w:val="-4"/>
          <w:sz w:val="24"/>
          <w:szCs w:val="24"/>
        </w:rPr>
        <w:t>L</w:t>
      </w:r>
      <w:r w:rsidR="00B10528" w:rsidRPr="000C221C">
        <w:rPr>
          <w:rFonts w:ascii="Bookman Old Style" w:hAnsi="Bookman Old Style"/>
          <w:color w:val="141413"/>
          <w:spacing w:val="-4"/>
          <w:sz w:val="24"/>
          <w:szCs w:val="24"/>
        </w:rPr>
        <w:t>’</w:t>
      </w:r>
      <w:r w:rsidR="00CA407B">
        <w:rPr>
          <w:rFonts w:ascii="Bookman Old Style" w:hAnsi="Bookman Old Style"/>
          <w:color w:val="141413"/>
          <w:spacing w:val="-4"/>
          <w:sz w:val="24"/>
          <w:szCs w:val="24"/>
        </w:rPr>
        <w:t>a</w:t>
      </w:r>
      <w:r w:rsidRPr="000C221C">
        <w:rPr>
          <w:rFonts w:ascii="Bookman Old Style" w:hAnsi="Bookman Old Style"/>
          <w:color w:val="141413"/>
          <w:spacing w:val="-4"/>
          <w:sz w:val="24"/>
          <w:szCs w:val="24"/>
        </w:rPr>
        <w:t xml:space="preserve">rte di </w:t>
      </w:r>
      <w:r w:rsidR="00CA407B">
        <w:rPr>
          <w:rFonts w:ascii="Bookman Old Style" w:hAnsi="Bookman Old Style"/>
          <w:color w:val="141413"/>
          <w:spacing w:val="-4"/>
          <w:sz w:val="24"/>
          <w:szCs w:val="24"/>
        </w:rPr>
        <w:t>l</w:t>
      </w:r>
      <w:r w:rsidRPr="000C221C">
        <w:rPr>
          <w:rFonts w:ascii="Bookman Old Style" w:hAnsi="Bookman Old Style"/>
          <w:color w:val="141413"/>
          <w:spacing w:val="-4"/>
          <w:sz w:val="24"/>
          <w:szCs w:val="24"/>
        </w:rPr>
        <w:t xml:space="preserve">eggere i </w:t>
      </w:r>
      <w:r w:rsidR="00CA407B">
        <w:rPr>
          <w:rFonts w:ascii="Bookman Old Style" w:hAnsi="Bookman Old Style"/>
          <w:color w:val="141413"/>
          <w:spacing w:val="-4"/>
          <w:sz w:val="24"/>
          <w:szCs w:val="24"/>
        </w:rPr>
        <w:t>s</w:t>
      </w:r>
      <w:r w:rsidRPr="000C221C">
        <w:rPr>
          <w:rFonts w:ascii="Bookman Old Style" w:hAnsi="Bookman Old Style"/>
          <w:color w:val="141413"/>
          <w:spacing w:val="-4"/>
          <w:sz w:val="24"/>
          <w:szCs w:val="24"/>
        </w:rPr>
        <w:t xml:space="preserve">egni dei </w:t>
      </w:r>
      <w:r w:rsidR="00CA407B">
        <w:rPr>
          <w:rFonts w:ascii="Bookman Old Style" w:hAnsi="Bookman Old Style"/>
          <w:color w:val="141413"/>
          <w:spacing w:val="-4"/>
          <w:sz w:val="24"/>
          <w:szCs w:val="24"/>
        </w:rPr>
        <w:t>t</w:t>
      </w:r>
      <w:r w:rsidRPr="000C221C">
        <w:rPr>
          <w:rFonts w:ascii="Bookman Old Style" w:hAnsi="Bookman Old Style"/>
          <w:color w:val="141413"/>
          <w:spacing w:val="-4"/>
          <w:sz w:val="24"/>
          <w:szCs w:val="24"/>
        </w:rPr>
        <w:t xml:space="preserve">empi con i </w:t>
      </w:r>
      <w:r w:rsidR="00CA407B">
        <w:rPr>
          <w:rFonts w:ascii="Bookman Old Style" w:hAnsi="Bookman Old Style"/>
          <w:color w:val="141413"/>
          <w:spacing w:val="-4"/>
          <w:sz w:val="24"/>
          <w:szCs w:val="24"/>
        </w:rPr>
        <w:t>g</w:t>
      </w:r>
      <w:r w:rsidRPr="000C221C">
        <w:rPr>
          <w:rFonts w:ascii="Bookman Old Style" w:hAnsi="Bookman Old Style"/>
          <w:color w:val="141413"/>
          <w:spacing w:val="-4"/>
          <w:sz w:val="24"/>
          <w:szCs w:val="24"/>
        </w:rPr>
        <w:t>iovani</w:t>
      </w:r>
    </w:p>
    <w:p w14:paraId="3F6ED843" w14:textId="257FC0B4" w:rsidR="003E63E9" w:rsidRPr="000C221C" w:rsidRDefault="003E63E9" w:rsidP="008E225B">
      <w:pPr>
        <w:pStyle w:val="Heading3"/>
        <w:numPr>
          <w:ilvl w:val="0"/>
          <w:numId w:val="2"/>
        </w:numPr>
        <w:spacing w:before="0" w:after="160"/>
        <w:ind w:left="1134" w:hanging="425"/>
        <w:rPr>
          <w:rFonts w:ascii="Bookman Old Style" w:hAnsi="Bookman Old Style"/>
          <w:color w:val="141413"/>
          <w:spacing w:val="-4"/>
          <w:sz w:val="24"/>
          <w:szCs w:val="24"/>
        </w:rPr>
      </w:pPr>
      <w:r w:rsidRPr="000C221C">
        <w:rPr>
          <w:rFonts w:ascii="Bookman Old Style" w:hAnsi="Bookman Old Style"/>
          <w:color w:val="141413"/>
          <w:spacing w:val="-4"/>
          <w:sz w:val="24"/>
          <w:szCs w:val="24"/>
        </w:rPr>
        <w:t xml:space="preserve">Scegliere: </w:t>
      </w:r>
      <w:r w:rsidR="00CA407B">
        <w:rPr>
          <w:rFonts w:ascii="Bookman Old Style" w:hAnsi="Bookman Old Style"/>
          <w:color w:val="141413"/>
          <w:spacing w:val="-4"/>
          <w:sz w:val="24"/>
          <w:szCs w:val="24"/>
        </w:rPr>
        <w:t>l</w:t>
      </w:r>
      <w:r w:rsidRPr="000C221C">
        <w:rPr>
          <w:rFonts w:ascii="Bookman Old Style" w:hAnsi="Bookman Old Style"/>
          <w:color w:val="141413"/>
          <w:spacing w:val="-4"/>
          <w:sz w:val="24"/>
          <w:szCs w:val="24"/>
        </w:rPr>
        <w:t xml:space="preserve">a </w:t>
      </w:r>
      <w:r w:rsidR="00CA407B">
        <w:rPr>
          <w:rFonts w:ascii="Bookman Old Style" w:hAnsi="Bookman Old Style"/>
          <w:color w:val="141413"/>
          <w:spacing w:val="-4"/>
          <w:sz w:val="24"/>
          <w:szCs w:val="24"/>
        </w:rPr>
        <w:t>l</w:t>
      </w:r>
      <w:r w:rsidRPr="000C221C">
        <w:rPr>
          <w:rFonts w:ascii="Bookman Old Style" w:hAnsi="Bookman Old Style"/>
          <w:color w:val="141413"/>
          <w:spacing w:val="-4"/>
          <w:sz w:val="24"/>
          <w:szCs w:val="24"/>
        </w:rPr>
        <w:t xml:space="preserve">ibertà </w:t>
      </w:r>
      <w:r w:rsidR="00CA407B">
        <w:rPr>
          <w:rFonts w:ascii="Bookman Old Style" w:hAnsi="Bookman Old Style"/>
          <w:color w:val="141413"/>
          <w:spacing w:val="-4"/>
          <w:sz w:val="24"/>
          <w:szCs w:val="24"/>
        </w:rPr>
        <w:t>c</w:t>
      </w:r>
      <w:r w:rsidRPr="000C221C">
        <w:rPr>
          <w:rFonts w:ascii="Bookman Old Style" w:hAnsi="Bookman Old Style"/>
          <w:color w:val="141413"/>
          <w:spacing w:val="-4"/>
          <w:sz w:val="24"/>
          <w:szCs w:val="24"/>
        </w:rPr>
        <w:t xml:space="preserve">ristiana come </w:t>
      </w:r>
      <w:r w:rsidR="00CA407B">
        <w:rPr>
          <w:rFonts w:ascii="Bookman Old Style" w:hAnsi="Bookman Old Style"/>
          <w:color w:val="141413"/>
          <w:spacing w:val="-4"/>
          <w:sz w:val="24"/>
          <w:szCs w:val="24"/>
        </w:rPr>
        <w:t>r</w:t>
      </w:r>
      <w:r w:rsidRPr="000C221C">
        <w:rPr>
          <w:rFonts w:ascii="Bookman Old Style" w:hAnsi="Bookman Old Style"/>
          <w:color w:val="141413"/>
          <w:spacing w:val="-4"/>
          <w:sz w:val="24"/>
          <w:szCs w:val="24"/>
        </w:rPr>
        <w:t xml:space="preserve">isposta </w:t>
      </w:r>
      <w:r w:rsidR="00CA407B">
        <w:rPr>
          <w:rFonts w:ascii="Bookman Old Style" w:hAnsi="Bookman Old Style"/>
          <w:color w:val="141413"/>
          <w:spacing w:val="-4"/>
          <w:sz w:val="24"/>
          <w:szCs w:val="24"/>
        </w:rPr>
        <w:t>v</w:t>
      </w:r>
      <w:r w:rsidRPr="000C221C">
        <w:rPr>
          <w:rFonts w:ascii="Bookman Old Style" w:hAnsi="Bookman Old Style"/>
          <w:color w:val="141413"/>
          <w:spacing w:val="-4"/>
          <w:sz w:val="24"/>
          <w:szCs w:val="24"/>
        </w:rPr>
        <w:t>ocazionale</w:t>
      </w:r>
    </w:p>
    <w:p w14:paraId="4470FA51" w14:textId="360F299D" w:rsidR="003E63E9" w:rsidRPr="000C221C" w:rsidRDefault="003E63E9" w:rsidP="008E225B">
      <w:pPr>
        <w:pStyle w:val="Heading2"/>
        <w:numPr>
          <w:ilvl w:val="0"/>
          <w:numId w:val="2"/>
        </w:numPr>
        <w:spacing w:before="0" w:after="160"/>
        <w:ind w:left="1134" w:hanging="425"/>
        <w:rPr>
          <w:rFonts w:ascii="Bookman Old Style" w:hAnsi="Bookman Old Style"/>
          <w:color w:val="141413"/>
          <w:spacing w:val="-4"/>
          <w:sz w:val="24"/>
          <w:szCs w:val="24"/>
        </w:rPr>
      </w:pPr>
      <w:r w:rsidRPr="000C221C">
        <w:rPr>
          <w:rFonts w:ascii="Bookman Old Style" w:hAnsi="Bookman Old Style"/>
          <w:color w:val="141413"/>
          <w:spacing w:val="-4"/>
          <w:sz w:val="24"/>
          <w:szCs w:val="24"/>
        </w:rPr>
        <w:t>I 150 a</w:t>
      </w:r>
      <w:r w:rsidR="00CA407B">
        <w:rPr>
          <w:rFonts w:ascii="Bookman Old Style" w:hAnsi="Bookman Old Style"/>
          <w:color w:val="141413"/>
          <w:spacing w:val="-4"/>
          <w:sz w:val="24"/>
          <w:szCs w:val="24"/>
        </w:rPr>
        <w:t>nni dei Salesiani Cooperatori: u</w:t>
      </w:r>
      <w:r w:rsidRPr="000C221C">
        <w:rPr>
          <w:rFonts w:ascii="Bookman Old Style" w:hAnsi="Bookman Old Style"/>
          <w:color w:val="141413"/>
          <w:spacing w:val="-4"/>
          <w:sz w:val="24"/>
          <w:szCs w:val="24"/>
        </w:rPr>
        <w:t xml:space="preserve">n </w:t>
      </w:r>
      <w:r w:rsidR="00CA407B">
        <w:rPr>
          <w:rFonts w:ascii="Bookman Old Style" w:hAnsi="Bookman Old Style"/>
          <w:color w:val="141413"/>
          <w:spacing w:val="-4"/>
          <w:sz w:val="24"/>
          <w:szCs w:val="24"/>
        </w:rPr>
        <w:t>m</w:t>
      </w:r>
      <w:r w:rsidRPr="000C221C">
        <w:rPr>
          <w:rFonts w:ascii="Bookman Old Style" w:hAnsi="Bookman Old Style"/>
          <w:color w:val="141413"/>
          <w:spacing w:val="-4"/>
          <w:sz w:val="24"/>
          <w:szCs w:val="24"/>
        </w:rPr>
        <w:t xml:space="preserve">odello per </w:t>
      </w:r>
      <w:r w:rsidR="00CA407B">
        <w:rPr>
          <w:rFonts w:ascii="Bookman Old Style" w:hAnsi="Bookman Old Style"/>
          <w:color w:val="141413"/>
          <w:spacing w:val="-4"/>
          <w:sz w:val="24"/>
          <w:szCs w:val="24"/>
        </w:rPr>
        <w:t>o</w:t>
      </w:r>
      <w:r w:rsidRPr="000C221C">
        <w:rPr>
          <w:rFonts w:ascii="Bookman Old Style" w:hAnsi="Bookman Old Style"/>
          <w:color w:val="141413"/>
          <w:spacing w:val="-4"/>
          <w:sz w:val="24"/>
          <w:szCs w:val="24"/>
        </w:rPr>
        <w:t>ggi</w:t>
      </w:r>
    </w:p>
    <w:p w14:paraId="6E0E1079" w14:textId="77777777" w:rsidR="00EB0413" w:rsidRPr="00830E4D" w:rsidRDefault="00EB0413" w:rsidP="00830E4D">
      <w:pPr>
        <w:rPr>
          <w:b/>
          <w:bCs/>
          <w:kern w:val="0"/>
          <w:lang w:eastAsia="en-GB"/>
        </w:rPr>
      </w:pPr>
      <w:r w:rsidRPr="00830E4D">
        <w:rPr>
          <w:b/>
          <w:bCs/>
          <w:kern w:val="0"/>
          <w:lang w:eastAsia="en-GB"/>
        </w:rPr>
        <w:t>Conclusione</w:t>
      </w:r>
    </w:p>
    <w:p w14:paraId="484C5E01" w14:textId="77777777" w:rsidR="00242BDA" w:rsidRPr="000C221C" w:rsidRDefault="00242BDA" w:rsidP="00830E4D"/>
    <w:p w14:paraId="34BF3078" w14:textId="77777777" w:rsidR="00242BDA" w:rsidRDefault="00242BDA" w:rsidP="00B701B2">
      <w:pPr>
        <w:rPr>
          <w:sz w:val="22"/>
          <w:szCs w:val="22"/>
        </w:rPr>
      </w:pPr>
    </w:p>
    <w:p w14:paraId="207B5A9F" w14:textId="77777777" w:rsidR="000C221C" w:rsidRPr="00285613" w:rsidRDefault="000C221C" w:rsidP="000C221C">
      <w:pPr>
        <w:jc w:val="center"/>
        <w:rPr>
          <w:rFonts w:cs="Times New Roman"/>
          <w:b/>
          <w:bCs/>
        </w:rPr>
      </w:pPr>
      <w:r>
        <w:rPr>
          <w:sz w:val="22"/>
          <w:szCs w:val="22"/>
        </w:rPr>
        <w:br w:type="column"/>
      </w:r>
      <w:r w:rsidRPr="00285613">
        <w:rPr>
          <w:rFonts w:cs="Times New Roman"/>
          <w:b/>
          <w:bCs/>
        </w:rPr>
        <w:lastRenderedPageBreak/>
        <w:t>STRENNA 2026</w:t>
      </w:r>
    </w:p>
    <w:p w14:paraId="3750423B" w14:textId="77777777" w:rsidR="000C221C" w:rsidRPr="00285613" w:rsidRDefault="000C221C" w:rsidP="000C221C">
      <w:pPr>
        <w:jc w:val="center"/>
        <w:rPr>
          <w:rFonts w:cs="Times New Roman"/>
          <w:b/>
          <w:bCs/>
        </w:rPr>
      </w:pPr>
      <w:r w:rsidRPr="00285613">
        <w:rPr>
          <w:rFonts w:cs="Times New Roman"/>
          <w:b/>
          <w:bCs/>
        </w:rPr>
        <w:t>“FATE QUELLO CHE VI DIRÀ”</w:t>
      </w:r>
    </w:p>
    <w:p w14:paraId="1D099B51" w14:textId="77777777" w:rsidR="000C221C" w:rsidRPr="00285613" w:rsidRDefault="000C221C" w:rsidP="000C221C">
      <w:pPr>
        <w:jc w:val="center"/>
        <w:rPr>
          <w:rFonts w:cs="Times New Roman"/>
          <w:b/>
          <w:bCs/>
          <w:i/>
          <w:iCs/>
        </w:rPr>
      </w:pPr>
      <w:r w:rsidRPr="00285613">
        <w:rPr>
          <w:rFonts w:cs="Times New Roman"/>
          <w:b/>
          <w:bCs/>
          <w:i/>
          <w:iCs/>
        </w:rPr>
        <w:t>Credenti, liberi per servire</w:t>
      </w:r>
    </w:p>
    <w:p w14:paraId="149829A7" w14:textId="77777777" w:rsidR="000C221C" w:rsidRDefault="000C221C" w:rsidP="000C221C"/>
    <w:p w14:paraId="53BEEC60" w14:textId="70B60328" w:rsidR="000C221C" w:rsidRPr="00285613" w:rsidRDefault="000C221C" w:rsidP="000C221C">
      <w:pPr>
        <w:widowControl w:val="0"/>
        <w:autoSpaceDE w:val="0"/>
        <w:autoSpaceDN w:val="0"/>
        <w:adjustRightInd w:val="0"/>
        <w:jc w:val="center"/>
        <w:rPr>
          <w:rFonts w:cs="Arial"/>
          <w:i/>
          <w:iCs/>
          <w:sz w:val="21"/>
        </w:rPr>
      </w:pPr>
      <w:r w:rsidRPr="00285613">
        <w:rPr>
          <w:rFonts w:cs="Arial"/>
          <w:b/>
          <w:bCs/>
          <w:sz w:val="32"/>
          <w:szCs w:val="40"/>
        </w:rPr>
        <w:t>Commento alla Strenna 2026</w:t>
      </w:r>
    </w:p>
    <w:p w14:paraId="5E7EF989" w14:textId="77777777" w:rsidR="000C221C" w:rsidRPr="00285613" w:rsidRDefault="000C221C" w:rsidP="000C221C">
      <w:pPr>
        <w:rPr>
          <w:rFonts w:cs="Bookman Old Style"/>
          <w:sz w:val="22"/>
          <w:szCs w:val="22"/>
        </w:rPr>
      </w:pPr>
    </w:p>
    <w:p w14:paraId="4837F4BB" w14:textId="77777777" w:rsidR="000C221C" w:rsidRPr="00285613" w:rsidRDefault="000C221C" w:rsidP="000C221C">
      <w:pPr>
        <w:rPr>
          <w:rFonts w:cs="Bookman Old Style"/>
          <w:sz w:val="22"/>
          <w:szCs w:val="22"/>
        </w:rPr>
      </w:pPr>
      <w:r w:rsidRPr="00285613">
        <w:rPr>
          <w:rFonts w:cs="Bookman Old Style"/>
          <w:sz w:val="22"/>
          <w:szCs w:val="22"/>
        </w:rPr>
        <w:t>Carissimi Confratelli,</w:t>
      </w:r>
    </w:p>
    <w:p w14:paraId="25B47C5B" w14:textId="77777777" w:rsidR="000C221C" w:rsidRPr="00285613" w:rsidRDefault="000C221C" w:rsidP="000C221C">
      <w:pPr>
        <w:rPr>
          <w:rFonts w:cs="Bookman Old Style"/>
          <w:sz w:val="22"/>
          <w:szCs w:val="22"/>
        </w:rPr>
      </w:pPr>
      <w:r w:rsidRPr="00285613">
        <w:rPr>
          <w:rFonts w:cs="Bookman Old Style"/>
          <w:sz w:val="22"/>
          <w:szCs w:val="22"/>
        </w:rPr>
        <w:t>Figlie di Maria Ausiliatrice,</w:t>
      </w:r>
    </w:p>
    <w:p w14:paraId="18138168" w14:textId="77777777" w:rsidR="000C221C" w:rsidRPr="00285613" w:rsidRDefault="000C221C" w:rsidP="000C221C">
      <w:pPr>
        <w:rPr>
          <w:rFonts w:cs="Bookman Old Style"/>
          <w:sz w:val="22"/>
          <w:szCs w:val="22"/>
        </w:rPr>
      </w:pPr>
      <w:r w:rsidRPr="00285613">
        <w:rPr>
          <w:rFonts w:cs="Bookman Old Style"/>
          <w:sz w:val="22"/>
          <w:szCs w:val="22"/>
        </w:rPr>
        <w:t>Membri tutti della Famiglia Salesiana,</w:t>
      </w:r>
    </w:p>
    <w:p w14:paraId="3F583E29" w14:textId="77777777" w:rsidR="000C221C" w:rsidRPr="00285613" w:rsidRDefault="000C221C" w:rsidP="000C221C">
      <w:pPr>
        <w:rPr>
          <w:rFonts w:cs="Bookman Old Style"/>
          <w:sz w:val="22"/>
          <w:szCs w:val="22"/>
        </w:rPr>
      </w:pPr>
      <w:r w:rsidRPr="00285613">
        <w:rPr>
          <w:rFonts w:cs="Bookman Old Style"/>
          <w:sz w:val="22"/>
          <w:szCs w:val="22"/>
        </w:rPr>
        <w:t>Giovani,</w:t>
      </w:r>
    </w:p>
    <w:p w14:paraId="37557A65" w14:textId="77777777" w:rsidR="000C221C" w:rsidRPr="00285613" w:rsidRDefault="000C221C" w:rsidP="000C221C">
      <w:pPr>
        <w:pStyle w:val="p1"/>
        <w:snapToGrid w:val="0"/>
        <w:spacing w:after="160" w:line="276" w:lineRule="auto"/>
        <w:jc w:val="both"/>
        <w:rPr>
          <w:rFonts w:ascii="Bookman Old Style" w:hAnsi="Bookman Old Style"/>
          <w:sz w:val="24"/>
          <w:szCs w:val="24"/>
        </w:rPr>
      </w:pPr>
    </w:p>
    <w:p w14:paraId="654543D0" w14:textId="7F6E7891" w:rsidR="000C221C" w:rsidRPr="00285613" w:rsidRDefault="000C221C" w:rsidP="000C221C">
      <w:pPr>
        <w:pStyle w:val="p1"/>
        <w:snapToGrid w:val="0"/>
        <w:spacing w:after="160" w:line="276" w:lineRule="auto"/>
        <w:ind w:firstLine="720"/>
        <w:jc w:val="both"/>
        <w:rPr>
          <w:rFonts w:ascii="Bookman Old Style" w:hAnsi="Bookman Old Style"/>
          <w:sz w:val="24"/>
          <w:szCs w:val="24"/>
        </w:rPr>
      </w:pPr>
      <w:r w:rsidRPr="00285613">
        <w:rPr>
          <w:rFonts w:ascii="Bookman Old Style" w:hAnsi="Bookman Old Style"/>
          <w:sz w:val="24"/>
          <w:szCs w:val="24"/>
        </w:rPr>
        <w:t>Ogni anno l’appuntamento con la STRENNA offre l</w:t>
      </w:r>
      <w:r>
        <w:rPr>
          <w:rFonts w:ascii="Bookman Old Style" w:hAnsi="Bookman Old Style"/>
          <w:sz w:val="24"/>
          <w:szCs w:val="24"/>
        </w:rPr>
        <w:t>’</w:t>
      </w:r>
      <w:r w:rsidRPr="00285613">
        <w:rPr>
          <w:rFonts w:ascii="Bookman Old Style" w:hAnsi="Bookman Old Style"/>
          <w:sz w:val="24"/>
          <w:szCs w:val="24"/>
        </w:rPr>
        <w:t xml:space="preserve">opportunità per tutti i Gruppi della Famiglia Salesiana di </w:t>
      </w:r>
      <w:r w:rsidR="00CA407B">
        <w:rPr>
          <w:rFonts w:ascii="Bookman Old Style" w:hAnsi="Bookman Old Style"/>
          <w:sz w:val="24"/>
          <w:szCs w:val="24"/>
        </w:rPr>
        <w:t xml:space="preserve">convenire </w:t>
      </w:r>
      <w:r w:rsidRPr="00285613">
        <w:rPr>
          <w:rFonts w:ascii="Bookman Old Style" w:hAnsi="Bookman Old Style"/>
          <w:sz w:val="24"/>
          <w:szCs w:val="24"/>
        </w:rPr>
        <w:t>attorno ad un tema particolare</w:t>
      </w:r>
      <w:r w:rsidR="00CA407B">
        <w:rPr>
          <w:rFonts w:ascii="Bookman Old Style" w:hAnsi="Bookman Old Style"/>
          <w:sz w:val="24"/>
          <w:szCs w:val="24"/>
        </w:rPr>
        <w:t>,</w:t>
      </w:r>
      <w:r w:rsidR="00D01E43">
        <w:rPr>
          <w:rFonts w:ascii="Bookman Old Style" w:hAnsi="Bookman Old Style"/>
          <w:sz w:val="24"/>
          <w:szCs w:val="24"/>
        </w:rPr>
        <w:t xml:space="preserve"> </w:t>
      </w:r>
      <w:r w:rsidR="00CA407B">
        <w:rPr>
          <w:rFonts w:ascii="Bookman Old Style" w:hAnsi="Bookman Old Style"/>
          <w:sz w:val="24"/>
          <w:szCs w:val="24"/>
        </w:rPr>
        <w:t xml:space="preserve">per condividere e vivere </w:t>
      </w:r>
      <w:r w:rsidRPr="00285613">
        <w:rPr>
          <w:rFonts w:ascii="Bookman Old Style" w:hAnsi="Bookman Old Style"/>
          <w:sz w:val="24"/>
          <w:szCs w:val="24"/>
        </w:rPr>
        <w:t xml:space="preserve">momenti forti di preghiera e di riflessione, di ascolto e di </w:t>
      </w:r>
      <w:r w:rsidR="00CA407B">
        <w:rPr>
          <w:rFonts w:ascii="Bookman Old Style" w:hAnsi="Bookman Old Style"/>
          <w:sz w:val="24"/>
          <w:szCs w:val="24"/>
        </w:rPr>
        <w:t>fraternità</w:t>
      </w:r>
      <w:r w:rsidRPr="00285613">
        <w:rPr>
          <w:rFonts w:ascii="Bookman Old Style" w:hAnsi="Bookman Old Style"/>
          <w:sz w:val="24"/>
          <w:szCs w:val="24"/>
        </w:rPr>
        <w:t xml:space="preserve">. </w:t>
      </w:r>
      <w:r w:rsidR="00CA407B">
        <w:rPr>
          <w:rFonts w:ascii="Bookman Old Style" w:hAnsi="Bookman Old Style"/>
          <w:sz w:val="24"/>
          <w:szCs w:val="24"/>
        </w:rPr>
        <w:t xml:space="preserve">È un augurio e una speranza che </w:t>
      </w:r>
      <w:r w:rsidRPr="00285613">
        <w:rPr>
          <w:rFonts w:ascii="Bookman Old Style" w:hAnsi="Bookman Old Style"/>
          <w:sz w:val="24"/>
          <w:szCs w:val="24"/>
        </w:rPr>
        <w:t xml:space="preserve">ogni Gruppo </w:t>
      </w:r>
      <w:r w:rsidR="00CA407B">
        <w:rPr>
          <w:rFonts w:ascii="Bookman Old Style" w:hAnsi="Bookman Old Style"/>
          <w:sz w:val="24"/>
          <w:szCs w:val="24"/>
        </w:rPr>
        <w:t xml:space="preserve">– e le singole persone all’interno di esso – </w:t>
      </w:r>
      <w:r w:rsidRPr="00285613">
        <w:rPr>
          <w:rFonts w:ascii="Bookman Old Style" w:hAnsi="Bookman Old Style"/>
          <w:sz w:val="24"/>
          <w:szCs w:val="24"/>
        </w:rPr>
        <w:t>possa trovare cibo per il cammino, sostegno per il proprio vissuto educativo pastorale</w:t>
      </w:r>
      <w:r w:rsidR="00CA407B">
        <w:rPr>
          <w:rFonts w:ascii="Bookman Old Style" w:hAnsi="Bookman Old Style"/>
          <w:sz w:val="24"/>
          <w:szCs w:val="24"/>
        </w:rPr>
        <w:t xml:space="preserve"> e personale</w:t>
      </w:r>
      <w:r w:rsidRPr="00285613">
        <w:rPr>
          <w:rFonts w:ascii="Bookman Old Style" w:hAnsi="Bookman Old Style"/>
          <w:sz w:val="24"/>
          <w:szCs w:val="24"/>
        </w:rPr>
        <w:t>.</w:t>
      </w:r>
    </w:p>
    <w:p w14:paraId="2D477B93" w14:textId="77777777" w:rsidR="000C221C" w:rsidRPr="00285613" w:rsidRDefault="000C221C" w:rsidP="000C221C">
      <w:pPr>
        <w:pStyle w:val="p1"/>
        <w:snapToGrid w:val="0"/>
        <w:spacing w:after="160" w:line="276" w:lineRule="auto"/>
        <w:jc w:val="both"/>
        <w:rPr>
          <w:rFonts w:ascii="Bookman Old Style" w:hAnsi="Bookman Old Style"/>
          <w:sz w:val="24"/>
          <w:szCs w:val="24"/>
        </w:rPr>
      </w:pPr>
    </w:p>
    <w:p w14:paraId="2A5C774B" w14:textId="77777777" w:rsidR="000C221C" w:rsidRPr="00285613" w:rsidRDefault="000C221C" w:rsidP="000C221C">
      <w:pPr>
        <w:pStyle w:val="p1"/>
        <w:shd w:val="clear" w:color="auto" w:fill="D9D9D9" w:themeFill="background1" w:themeFillShade="D9"/>
        <w:snapToGrid w:val="0"/>
        <w:spacing w:after="160" w:line="276" w:lineRule="auto"/>
        <w:jc w:val="both"/>
        <w:rPr>
          <w:rFonts w:ascii="Bookman Old Style" w:hAnsi="Bookman Old Style"/>
          <w:b/>
          <w:bCs/>
          <w:sz w:val="28"/>
          <w:szCs w:val="28"/>
        </w:rPr>
      </w:pPr>
      <w:r w:rsidRPr="00285613">
        <w:rPr>
          <w:rFonts w:ascii="Bookman Old Style" w:hAnsi="Bookman Old Style"/>
          <w:b/>
          <w:bCs/>
          <w:sz w:val="28"/>
          <w:szCs w:val="28"/>
        </w:rPr>
        <w:t>Introduzione</w:t>
      </w:r>
    </w:p>
    <w:p w14:paraId="38593743" w14:textId="44066733" w:rsidR="000C221C" w:rsidRPr="00285613" w:rsidRDefault="000C221C" w:rsidP="000C221C">
      <w:pPr>
        <w:pStyle w:val="p1"/>
        <w:snapToGrid w:val="0"/>
        <w:spacing w:after="160" w:line="276" w:lineRule="auto"/>
        <w:ind w:firstLine="720"/>
        <w:jc w:val="both"/>
        <w:rPr>
          <w:rFonts w:ascii="Bookman Old Style" w:hAnsi="Bookman Old Style"/>
          <w:sz w:val="24"/>
          <w:szCs w:val="24"/>
        </w:rPr>
      </w:pPr>
      <w:r w:rsidRPr="00285613">
        <w:rPr>
          <w:rFonts w:ascii="Bookman Old Style" w:hAnsi="Bookman Old Style"/>
          <w:sz w:val="24"/>
          <w:szCs w:val="24"/>
        </w:rPr>
        <w:t>La STRENNA che ci ha accompagnato l</w:t>
      </w:r>
      <w:r>
        <w:rPr>
          <w:rFonts w:ascii="Bookman Old Style" w:hAnsi="Bookman Old Style"/>
          <w:sz w:val="24"/>
          <w:szCs w:val="24"/>
        </w:rPr>
        <w:t>’</w:t>
      </w:r>
      <w:r w:rsidRPr="00285613">
        <w:rPr>
          <w:rFonts w:ascii="Bookman Old Style" w:hAnsi="Bookman Old Style"/>
          <w:sz w:val="24"/>
          <w:szCs w:val="24"/>
        </w:rPr>
        <w:t xml:space="preserve">anno scorso, costruita attorno al tema giubilare della </w:t>
      </w:r>
      <w:r w:rsidRPr="00285613">
        <w:rPr>
          <w:rFonts w:ascii="Bookman Old Style" w:hAnsi="Bookman Old Style"/>
          <w:b/>
          <w:bCs/>
          <w:i/>
          <w:iCs/>
          <w:sz w:val="24"/>
          <w:szCs w:val="24"/>
        </w:rPr>
        <w:t>speranza</w:t>
      </w:r>
      <w:r w:rsidRPr="00285613">
        <w:rPr>
          <w:rFonts w:ascii="Bookman Old Style" w:hAnsi="Bookman Old Style"/>
          <w:sz w:val="24"/>
          <w:szCs w:val="24"/>
        </w:rPr>
        <w:t>, ha offerto a tutti noi l</w:t>
      </w:r>
      <w:r>
        <w:rPr>
          <w:rFonts w:ascii="Bookman Old Style" w:hAnsi="Bookman Old Style"/>
          <w:sz w:val="24"/>
          <w:szCs w:val="24"/>
        </w:rPr>
        <w:t>’</w:t>
      </w:r>
      <w:r w:rsidRPr="00285613">
        <w:rPr>
          <w:rFonts w:ascii="Bookman Old Style" w:hAnsi="Bookman Old Style"/>
          <w:sz w:val="24"/>
          <w:szCs w:val="24"/>
        </w:rPr>
        <w:t>opportunità di guardare al mistero di Cristo come fonte di luce che ci aiuta a contemplare le meraviglie di Dio nel momento presente. Abbiamo vissuto momenti che ci hanno rafforzato nella fede in quello che il Signore ha ancora da rivelarci</w:t>
      </w:r>
      <w:r w:rsidR="00302BD0">
        <w:rPr>
          <w:rFonts w:ascii="Bookman Old Style" w:hAnsi="Bookman Old Style"/>
          <w:sz w:val="24"/>
          <w:szCs w:val="24"/>
        </w:rPr>
        <w:t>,</w:t>
      </w:r>
      <w:r w:rsidR="00CA407B">
        <w:rPr>
          <w:rFonts w:ascii="Bookman Old Style" w:hAnsi="Bookman Old Style"/>
          <w:sz w:val="24"/>
          <w:szCs w:val="24"/>
        </w:rPr>
        <w:t xml:space="preserve"> e abbiamo percepito l</w:t>
      </w:r>
      <w:r w:rsidRPr="00285613">
        <w:rPr>
          <w:rFonts w:ascii="Bookman Old Style" w:hAnsi="Bookman Old Style"/>
          <w:sz w:val="24"/>
          <w:szCs w:val="24"/>
        </w:rPr>
        <w:t>a speranza come forza del “</w:t>
      </w:r>
      <w:r w:rsidRPr="00285613">
        <w:rPr>
          <w:rFonts w:ascii="Bookman Old Style" w:hAnsi="Bookman Old Style"/>
          <w:b/>
          <w:bCs/>
          <w:sz w:val="24"/>
          <w:szCs w:val="24"/>
        </w:rPr>
        <w:t>già</w:t>
      </w:r>
      <w:r w:rsidRPr="00285613">
        <w:rPr>
          <w:rFonts w:ascii="Bookman Old Style" w:hAnsi="Bookman Old Style"/>
          <w:sz w:val="24"/>
          <w:szCs w:val="24"/>
        </w:rPr>
        <w:t>” e come coraggio del “</w:t>
      </w:r>
      <w:r w:rsidRPr="00285613">
        <w:rPr>
          <w:rFonts w:ascii="Bookman Old Style" w:hAnsi="Bookman Old Style"/>
          <w:b/>
          <w:bCs/>
          <w:sz w:val="24"/>
          <w:szCs w:val="24"/>
        </w:rPr>
        <w:t>non ancora</w:t>
      </w:r>
      <w:r w:rsidRPr="00285613">
        <w:rPr>
          <w:rFonts w:ascii="Bookman Old Style" w:hAnsi="Bookman Old Style"/>
          <w:sz w:val="24"/>
          <w:szCs w:val="24"/>
        </w:rPr>
        <w:t xml:space="preserve">”. Abbiamo anche contemplato come per don Bosco la forza della speranza lo </w:t>
      </w:r>
      <w:r w:rsidR="00CA407B">
        <w:rPr>
          <w:rFonts w:ascii="Bookman Old Style" w:hAnsi="Bookman Old Style"/>
          <w:sz w:val="24"/>
          <w:szCs w:val="24"/>
        </w:rPr>
        <w:t>abbia</w:t>
      </w:r>
      <w:r w:rsidRPr="00285613">
        <w:rPr>
          <w:rFonts w:ascii="Bookman Old Style" w:hAnsi="Bookman Old Style"/>
          <w:sz w:val="24"/>
          <w:szCs w:val="24"/>
        </w:rPr>
        <w:t xml:space="preserve"> aiutato e soste</w:t>
      </w:r>
      <w:r w:rsidR="00CA407B">
        <w:rPr>
          <w:rFonts w:ascii="Bookman Old Style" w:hAnsi="Bookman Old Style"/>
          <w:sz w:val="24"/>
          <w:szCs w:val="24"/>
        </w:rPr>
        <w:t xml:space="preserve">nuto nel suo cammino di scoperta </w:t>
      </w:r>
      <w:r w:rsidR="00302BD0">
        <w:rPr>
          <w:rFonts w:ascii="Bookman Old Style" w:hAnsi="Bookman Old Style"/>
          <w:sz w:val="24"/>
          <w:szCs w:val="24"/>
        </w:rPr>
        <w:t xml:space="preserve">e di messa in pratica </w:t>
      </w:r>
      <w:r w:rsidR="00CA407B">
        <w:rPr>
          <w:rFonts w:ascii="Bookman Old Style" w:hAnsi="Bookman Old Style"/>
          <w:sz w:val="24"/>
          <w:szCs w:val="24"/>
        </w:rPr>
        <w:t>de</w:t>
      </w:r>
      <w:r w:rsidRPr="00285613">
        <w:rPr>
          <w:rFonts w:ascii="Bookman Old Style" w:hAnsi="Bookman Old Style"/>
          <w:sz w:val="24"/>
          <w:szCs w:val="24"/>
        </w:rPr>
        <w:t>l progetto di Dio.</w:t>
      </w:r>
    </w:p>
    <w:p w14:paraId="51A9D5F6" w14:textId="6D54A73A" w:rsidR="000C221C" w:rsidRPr="00285613" w:rsidRDefault="000C221C" w:rsidP="000C221C">
      <w:pPr>
        <w:pStyle w:val="p1"/>
        <w:snapToGrid w:val="0"/>
        <w:spacing w:after="160" w:line="276" w:lineRule="auto"/>
        <w:ind w:firstLine="720"/>
        <w:jc w:val="both"/>
        <w:rPr>
          <w:rFonts w:ascii="Bookman Old Style" w:hAnsi="Bookman Old Style"/>
          <w:sz w:val="24"/>
          <w:szCs w:val="24"/>
        </w:rPr>
      </w:pPr>
      <w:r w:rsidRPr="00285613">
        <w:rPr>
          <w:rFonts w:ascii="Bookman Old Style" w:hAnsi="Bookman Old Style"/>
          <w:sz w:val="24"/>
          <w:szCs w:val="24"/>
        </w:rPr>
        <w:t xml:space="preserve">150 anni fa la speranza è stata il motore del cuore pastorale di don Bosco, un cuore capace di leggere i segni dei tempi e di guardare al mondo sostenuto dalla fede in Dio. La commemorazione del </w:t>
      </w:r>
      <w:r w:rsidRPr="00285613">
        <w:rPr>
          <w:rFonts w:ascii="Bookman Old Style" w:hAnsi="Bookman Old Style"/>
          <w:b/>
          <w:bCs/>
          <w:sz w:val="24"/>
          <w:szCs w:val="24"/>
        </w:rPr>
        <w:t>centocinquantesimo anniversario della prima spedizione missionaria salesiana</w:t>
      </w:r>
      <w:r w:rsidRPr="00285613">
        <w:rPr>
          <w:rFonts w:ascii="Bookman Old Style" w:hAnsi="Bookman Old Style"/>
          <w:sz w:val="24"/>
          <w:szCs w:val="24"/>
        </w:rPr>
        <w:t xml:space="preserve"> non vuole essere una celebrazione circoscritta ad un momento cronologico. Ricordando questo momento storico noi abbiamo contemplato come lo spirito di Dio in don Bosco </w:t>
      </w:r>
      <w:r w:rsidR="00302BD0">
        <w:rPr>
          <w:rFonts w:ascii="Bookman Old Style" w:hAnsi="Bookman Old Style"/>
          <w:sz w:val="24"/>
          <w:szCs w:val="24"/>
        </w:rPr>
        <w:t>abbia</w:t>
      </w:r>
      <w:r w:rsidRPr="00285613">
        <w:rPr>
          <w:rFonts w:ascii="Bookman Old Style" w:hAnsi="Bookman Old Style"/>
          <w:sz w:val="24"/>
          <w:szCs w:val="24"/>
        </w:rPr>
        <w:t xml:space="preserve"> trovato un cuore </w:t>
      </w:r>
      <w:r w:rsidR="00302BD0">
        <w:rPr>
          <w:rFonts w:ascii="Bookman Old Style" w:hAnsi="Bookman Old Style"/>
          <w:sz w:val="24"/>
          <w:szCs w:val="24"/>
        </w:rPr>
        <w:t>aperto e disponibile</w:t>
      </w:r>
      <w:r w:rsidRPr="00285613">
        <w:rPr>
          <w:rFonts w:ascii="Bookman Old Style" w:hAnsi="Bookman Old Style"/>
          <w:sz w:val="24"/>
          <w:szCs w:val="24"/>
        </w:rPr>
        <w:t xml:space="preserve">. Quella di don Bosco è </w:t>
      </w:r>
      <w:r w:rsidRPr="00285613">
        <w:rPr>
          <w:rFonts w:ascii="Bookman Old Style" w:hAnsi="Bookman Old Style"/>
          <w:sz w:val="24"/>
          <w:szCs w:val="24"/>
        </w:rPr>
        <w:lastRenderedPageBreak/>
        <w:t>stata una risposta che ha saputo superare una visione ristretta e autoreferenziale della vita.</w:t>
      </w:r>
    </w:p>
    <w:p w14:paraId="7B822949" w14:textId="519D4E03" w:rsidR="000C221C" w:rsidRPr="00285613" w:rsidRDefault="000C221C" w:rsidP="000C221C">
      <w:pPr>
        <w:pStyle w:val="p1"/>
        <w:snapToGrid w:val="0"/>
        <w:spacing w:after="160" w:line="276" w:lineRule="auto"/>
        <w:ind w:firstLine="720"/>
        <w:jc w:val="both"/>
        <w:rPr>
          <w:rFonts w:ascii="Bookman Old Style" w:hAnsi="Bookman Old Style"/>
          <w:color w:val="auto"/>
          <w:sz w:val="24"/>
          <w:szCs w:val="24"/>
        </w:rPr>
      </w:pPr>
      <w:r w:rsidRPr="00285613">
        <w:rPr>
          <w:rFonts w:ascii="Bookman Old Style" w:hAnsi="Bookman Old Style"/>
          <w:sz w:val="24"/>
          <w:szCs w:val="24"/>
        </w:rPr>
        <w:t>Don Bosco viveva a Torino</w:t>
      </w:r>
      <w:r w:rsidR="00302BD0">
        <w:rPr>
          <w:rFonts w:ascii="Bookman Old Style" w:hAnsi="Bookman Old Style"/>
          <w:sz w:val="24"/>
          <w:szCs w:val="24"/>
        </w:rPr>
        <w:t>,</w:t>
      </w:r>
      <w:r w:rsidRPr="00285613">
        <w:rPr>
          <w:rFonts w:ascii="Bookman Old Style" w:hAnsi="Bookman Old Style"/>
          <w:sz w:val="24"/>
          <w:szCs w:val="24"/>
        </w:rPr>
        <w:t xml:space="preserve"> ma il suo cuore e la sua mente abitavano il mondo intero. La sua era una speranza fondata sulla certezza che </w:t>
      </w:r>
      <w:r w:rsidR="006D0990">
        <w:rPr>
          <w:rFonts w:ascii="Bookman Old Style" w:hAnsi="Bookman Old Style"/>
          <w:sz w:val="24"/>
          <w:szCs w:val="24"/>
        </w:rPr>
        <w:t>–</w:t>
      </w:r>
      <w:r w:rsidR="00302BD0">
        <w:rPr>
          <w:rFonts w:ascii="Bookman Old Style" w:hAnsi="Bookman Old Style"/>
          <w:sz w:val="24"/>
          <w:szCs w:val="24"/>
        </w:rPr>
        <w:t xml:space="preserve"> </w:t>
      </w:r>
      <w:r w:rsidRPr="00285613">
        <w:rPr>
          <w:rFonts w:ascii="Bookman Old Style" w:hAnsi="Bookman Old Style"/>
          <w:sz w:val="24"/>
          <w:szCs w:val="24"/>
        </w:rPr>
        <w:t xml:space="preserve">una volta </w:t>
      </w:r>
      <w:r w:rsidR="00302BD0">
        <w:rPr>
          <w:rFonts w:ascii="Bookman Old Style" w:hAnsi="Bookman Old Style"/>
          <w:sz w:val="24"/>
          <w:szCs w:val="24"/>
        </w:rPr>
        <w:t xml:space="preserve">scoperto </w:t>
      </w:r>
      <w:r w:rsidRPr="00285613">
        <w:rPr>
          <w:rFonts w:ascii="Bookman Old Style" w:hAnsi="Bookman Old Style"/>
          <w:sz w:val="24"/>
          <w:szCs w:val="24"/>
        </w:rPr>
        <w:t xml:space="preserve">il progetto di Dio </w:t>
      </w:r>
      <w:r w:rsidR="006D0990">
        <w:rPr>
          <w:rFonts w:ascii="Bookman Old Style" w:hAnsi="Bookman Old Style"/>
          <w:sz w:val="24"/>
          <w:szCs w:val="24"/>
        </w:rPr>
        <w:t>–</w:t>
      </w:r>
      <w:r w:rsidR="00302BD0">
        <w:rPr>
          <w:rFonts w:ascii="Bookman Old Style" w:hAnsi="Bookman Old Style"/>
          <w:sz w:val="24"/>
          <w:szCs w:val="24"/>
        </w:rPr>
        <w:t xml:space="preserve"> </w:t>
      </w:r>
      <w:r w:rsidRPr="00285613">
        <w:rPr>
          <w:rFonts w:ascii="Bookman Old Style" w:hAnsi="Bookman Old Style"/>
          <w:sz w:val="24"/>
          <w:szCs w:val="24"/>
        </w:rPr>
        <w:t xml:space="preserve">altra via </w:t>
      </w:r>
      <w:r w:rsidR="00302BD0">
        <w:rPr>
          <w:rFonts w:ascii="Bookman Old Style" w:hAnsi="Bookman Old Style"/>
          <w:sz w:val="24"/>
          <w:szCs w:val="24"/>
        </w:rPr>
        <w:t xml:space="preserve">non c’è </w:t>
      </w:r>
      <w:r w:rsidRPr="00285613">
        <w:rPr>
          <w:rFonts w:ascii="Bookman Old Style" w:hAnsi="Bookman Old Style"/>
          <w:sz w:val="24"/>
          <w:szCs w:val="24"/>
        </w:rPr>
        <w:t xml:space="preserve">se non seguire la </w:t>
      </w:r>
      <w:r w:rsidR="006D0990">
        <w:rPr>
          <w:rFonts w:ascii="Bookman Old Style" w:hAnsi="Bookman Old Style"/>
          <w:sz w:val="24"/>
          <w:szCs w:val="24"/>
        </w:rPr>
        <w:t xml:space="preserve">sua </w:t>
      </w:r>
      <w:r w:rsidRPr="00285613">
        <w:rPr>
          <w:rFonts w:ascii="Bookman Old Style" w:hAnsi="Bookman Old Style"/>
          <w:sz w:val="24"/>
          <w:szCs w:val="24"/>
        </w:rPr>
        <w:t xml:space="preserve">volontà fino in fondo. Contemplando </w:t>
      </w:r>
      <w:r w:rsidRPr="00285613">
        <w:rPr>
          <w:rFonts w:ascii="Bookman Old Style" w:hAnsi="Bookman Old Style"/>
          <w:color w:val="auto"/>
          <w:sz w:val="24"/>
          <w:szCs w:val="24"/>
        </w:rPr>
        <w:t xml:space="preserve">la virtù teologale della speranza che animava la </w:t>
      </w:r>
      <w:r w:rsidR="00302BD0">
        <w:rPr>
          <w:rFonts w:ascii="Bookman Old Style" w:hAnsi="Bookman Old Style"/>
          <w:color w:val="auto"/>
          <w:sz w:val="24"/>
          <w:szCs w:val="24"/>
        </w:rPr>
        <w:t xml:space="preserve">sua </w:t>
      </w:r>
      <w:r w:rsidRPr="00285613">
        <w:rPr>
          <w:rFonts w:ascii="Bookman Old Style" w:hAnsi="Bookman Old Style"/>
          <w:color w:val="auto"/>
          <w:sz w:val="24"/>
          <w:szCs w:val="24"/>
        </w:rPr>
        <w:t xml:space="preserve">vita, noi possiamo intravedere quello che già i primi suoi discepoli sentivano e più tardi </w:t>
      </w:r>
      <w:r w:rsidR="00302BD0">
        <w:rPr>
          <w:rFonts w:ascii="Bookman Old Style" w:hAnsi="Bookman Old Style"/>
          <w:color w:val="auto"/>
          <w:sz w:val="24"/>
          <w:szCs w:val="24"/>
        </w:rPr>
        <w:t>commentaro</w:t>
      </w:r>
      <w:r w:rsidRPr="00285613">
        <w:rPr>
          <w:rFonts w:ascii="Bookman Old Style" w:hAnsi="Bookman Old Style"/>
          <w:color w:val="auto"/>
          <w:sz w:val="24"/>
          <w:szCs w:val="24"/>
        </w:rPr>
        <w:t>no: don Bosco uomo di fede, don Bosco credente, “don Bosco con Dio”.</w:t>
      </w:r>
    </w:p>
    <w:p w14:paraId="4B76DD70" w14:textId="35D4BA6A" w:rsidR="000C221C" w:rsidRPr="00285613" w:rsidRDefault="000C221C" w:rsidP="000C221C">
      <w:pPr>
        <w:pStyle w:val="p1"/>
        <w:snapToGrid w:val="0"/>
        <w:spacing w:after="160" w:line="276" w:lineRule="auto"/>
        <w:ind w:firstLine="720"/>
        <w:jc w:val="both"/>
        <w:rPr>
          <w:rFonts w:ascii="Bookman Old Style" w:hAnsi="Bookman Old Style"/>
          <w:sz w:val="24"/>
          <w:szCs w:val="24"/>
        </w:rPr>
      </w:pPr>
      <w:r w:rsidRPr="00285613">
        <w:rPr>
          <w:rFonts w:ascii="Bookman Old Style" w:hAnsi="Bookman Old Style"/>
          <w:color w:val="auto"/>
          <w:sz w:val="24"/>
          <w:szCs w:val="24"/>
        </w:rPr>
        <w:t>Vorrei quest</w:t>
      </w:r>
      <w:r>
        <w:rPr>
          <w:rFonts w:ascii="Bookman Old Style" w:hAnsi="Bookman Old Style"/>
          <w:color w:val="auto"/>
          <w:sz w:val="24"/>
          <w:szCs w:val="24"/>
        </w:rPr>
        <w:t>’</w:t>
      </w:r>
      <w:r w:rsidRPr="00285613">
        <w:rPr>
          <w:rFonts w:ascii="Bookman Old Style" w:hAnsi="Bookman Old Style"/>
          <w:color w:val="auto"/>
          <w:sz w:val="24"/>
          <w:szCs w:val="24"/>
        </w:rPr>
        <w:t xml:space="preserve">anno proporre </w:t>
      </w:r>
      <w:r w:rsidR="00302BD0">
        <w:rPr>
          <w:rFonts w:ascii="Bookman Old Style" w:hAnsi="Bookman Old Style"/>
          <w:color w:val="auto"/>
          <w:sz w:val="24"/>
          <w:szCs w:val="24"/>
        </w:rPr>
        <w:t xml:space="preserve">come strenna </w:t>
      </w:r>
      <w:r w:rsidRPr="00285613">
        <w:rPr>
          <w:rFonts w:ascii="Bookman Old Style" w:hAnsi="Bookman Old Style"/>
          <w:color w:val="auto"/>
          <w:sz w:val="24"/>
          <w:szCs w:val="24"/>
        </w:rPr>
        <w:t xml:space="preserve">il tema della </w:t>
      </w:r>
      <w:r w:rsidRPr="00285613">
        <w:rPr>
          <w:rFonts w:ascii="Bookman Old Style" w:hAnsi="Bookman Old Style"/>
          <w:b/>
          <w:bCs/>
          <w:i/>
          <w:iCs/>
          <w:color w:val="auto"/>
          <w:sz w:val="24"/>
          <w:szCs w:val="24"/>
        </w:rPr>
        <w:t>fede</w:t>
      </w:r>
      <w:r w:rsidRPr="00285613">
        <w:rPr>
          <w:rFonts w:ascii="Bookman Old Style" w:hAnsi="Bookman Old Style"/>
          <w:color w:val="auto"/>
          <w:sz w:val="24"/>
          <w:szCs w:val="24"/>
        </w:rPr>
        <w:t xml:space="preserve">. </w:t>
      </w:r>
      <w:r w:rsidR="00302BD0">
        <w:rPr>
          <w:rFonts w:ascii="Bookman Old Style" w:hAnsi="Bookman Old Style"/>
          <w:color w:val="auto"/>
          <w:sz w:val="24"/>
          <w:szCs w:val="24"/>
        </w:rPr>
        <w:t xml:space="preserve">Esso </w:t>
      </w:r>
      <w:r w:rsidRPr="00285613">
        <w:rPr>
          <w:rFonts w:ascii="Bookman Old Style" w:hAnsi="Bookman Old Style"/>
          <w:color w:val="auto"/>
          <w:sz w:val="24"/>
          <w:szCs w:val="24"/>
        </w:rPr>
        <w:t>è emerso in maniera graduale ma chiara quando all</w:t>
      </w:r>
      <w:r>
        <w:rPr>
          <w:rFonts w:ascii="Bookman Old Style" w:hAnsi="Bookman Old Style"/>
          <w:color w:val="auto"/>
          <w:sz w:val="24"/>
          <w:szCs w:val="24"/>
        </w:rPr>
        <w:t>’</w:t>
      </w:r>
      <w:r w:rsidRPr="00285613">
        <w:rPr>
          <w:rFonts w:ascii="Bookman Old Style" w:hAnsi="Bookman Old Style"/>
          <w:color w:val="auto"/>
          <w:sz w:val="24"/>
          <w:szCs w:val="24"/>
        </w:rPr>
        <w:t xml:space="preserve">inizio del mese di giugno 2025 i vari Gruppi della Famiglia Salesiana si sono incontrati per la Consulta Mondiale. </w:t>
      </w:r>
      <w:r w:rsidRPr="00285613">
        <w:rPr>
          <w:rFonts w:ascii="Bookman Old Style" w:hAnsi="Bookman Old Style"/>
          <w:sz w:val="24"/>
          <w:szCs w:val="24"/>
        </w:rPr>
        <w:t xml:space="preserve">Le riflessioni </w:t>
      </w:r>
      <w:r w:rsidR="00302BD0">
        <w:rPr>
          <w:rFonts w:ascii="Bookman Old Style" w:hAnsi="Bookman Old Style"/>
          <w:sz w:val="24"/>
          <w:szCs w:val="24"/>
        </w:rPr>
        <w:t xml:space="preserve">condivise </w:t>
      </w:r>
      <w:r w:rsidRPr="00285613">
        <w:rPr>
          <w:rFonts w:ascii="Bookman Old Style" w:hAnsi="Bookman Old Style"/>
          <w:sz w:val="24"/>
          <w:szCs w:val="24"/>
        </w:rPr>
        <w:t xml:space="preserve">indicavano il tema della </w:t>
      </w:r>
      <w:r w:rsidRPr="00285613">
        <w:rPr>
          <w:rFonts w:ascii="Bookman Old Style" w:hAnsi="Bookman Old Style"/>
          <w:b/>
          <w:bCs/>
          <w:i/>
          <w:iCs/>
          <w:sz w:val="24"/>
          <w:szCs w:val="24"/>
        </w:rPr>
        <w:t>fede</w:t>
      </w:r>
      <w:r w:rsidR="00CB2E63" w:rsidRPr="00CB2E63">
        <w:rPr>
          <w:rFonts w:ascii="Bookman Old Style" w:hAnsi="Bookman Old Style"/>
          <w:bCs/>
          <w:iCs/>
          <w:sz w:val="24"/>
          <w:szCs w:val="24"/>
        </w:rPr>
        <w:t>:</w:t>
      </w:r>
      <w:r w:rsidR="00302BD0">
        <w:rPr>
          <w:rFonts w:ascii="Bookman Old Style" w:hAnsi="Bookman Old Style"/>
          <w:sz w:val="24"/>
          <w:szCs w:val="24"/>
        </w:rPr>
        <w:t xml:space="preserve"> </w:t>
      </w:r>
      <w:r w:rsidR="00CB2E63">
        <w:rPr>
          <w:rFonts w:ascii="Bookman Old Style" w:hAnsi="Bookman Old Style"/>
          <w:sz w:val="24"/>
          <w:szCs w:val="24"/>
        </w:rPr>
        <w:t>n</w:t>
      </w:r>
      <w:r w:rsidR="00302BD0">
        <w:rPr>
          <w:rFonts w:ascii="Bookman Old Style" w:hAnsi="Bookman Old Style"/>
          <w:sz w:val="24"/>
          <w:szCs w:val="24"/>
        </w:rPr>
        <w:t xml:space="preserve">on solo come </w:t>
      </w:r>
      <w:r w:rsidR="00CB2E63">
        <w:rPr>
          <w:rFonts w:ascii="Bookman Old Style" w:hAnsi="Bookman Old Style"/>
          <w:sz w:val="24"/>
          <w:szCs w:val="24"/>
        </w:rPr>
        <w:t xml:space="preserve">naturale </w:t>
      </w:r>
      <w:r w:rsidR="00302BD0">
        <w:rPr>
          <w:rFonts w:ascii="Bookman Old Style" w:hAnsi="Bookman Old Style"/>
          <w:sz w:val="24"/>
          <w:szCs w:val="24"/>
        </w:rPr>
        <w:t xml:space="preserve">proseguimento </w:t>
      </w:r>
      <w:r w:rsidR="00821C3F">
        <w:rPr>
          <w:rFonts w:ascii="Bookman Old Style" w:hAnsi="Bookman Old Style"/>
          <w:sz w:val="24"/>
          <w:szCs w:val="24"/>
        </w:rPr>
        <w:t xml:space="preserve">della speranza </w:t>
      </w:r>
      <w:r w:rsidR="00302BD0">
        <w:rPr>
          <w:rFonts w:ascii="Bookman Old Style" w:hAnsi="Bookman Old Style"/>
          <w:sz w:val="24"/>
          <w:szCs w:val="24"/>
        </w:rPr>
        <w:t>ma come “fondamento”</w:t>
      </w:r>
      <w:r w:rsidR="00821C3F">
        <w:rPr>
          <w:rFonts w:ascii="Bookman Old Style" w:hAnsi="Bookman Old Style"/>
          <w:sz w:val="24"/>
          <w:szCs w:val="24"/>
        </w:rPr>
        <w:t xml:space="preserve"> della stessa</w:t>
      </w:r>
      <w:r w:rsidR="00CB2E63">
        <w:rPr>
          <w:rFonts w:ascii="Bookman Old Style" w:hAnsi="Bookman Old Style"/>
          <w:sz w:val="24"/>
          <w:szCs w:val="24"/>
        </w:rPr>
        <w:t>.</w:t>
      </w:r>
      <w:r w:rsidRPr="00285613">
        <w:rPr>
          <w:rFonts w:ascii="Bookman Old Style" w:hAnsi="Bookman Old Style"/>
          <w:sz w:val="24"/>
          <w:szCs w:val="24"/>
        </w:rPr>
        <w:t xml:space="preserve"> Se la forza della speranza si fonda sulla fede, una vita davvero piena di speranza riporta ad una più profonda e autentica relazione di fede con Gesù, il Figlio del Padre, fatto uomo per noi e che continua a essere presente in mezzo a noi con la forza dello Spirito.</w:t>
      </w:r>
      <w:r w:rsidR="006D0990">
        <w:rPr>
          <w:rFonts w:ascii="Bookman Old Style" w:hAnsi="Bookman Old Style"/>
          <w:sz w:val="24"/>
          <w:szCs w:val="24"/>
        </w:rPr>
        <w:t xml:space="preserve"> Sarà dunque come un pellegrinaggio nella fede di tutta la Famiglia Salesiana: insieme per rinnovarci, insieme per vivere nel mondo come cristiani (e salesiani).</w:t>
      </w:r>
    </w:p>
    <w:p w14:paraId="2A19FE8F" w14:textId="0D845B39" w:rsidR="000C221C" w:rsidRPr="00285613" w:rsidRDefault="000C221C" w:rsidP="000C221C">
      <w:pPr>
        <w:pStyle w:val="p1"/>
        <w:snapToGrid w:val="0"/>
        <w:spacing w:after="160" w:line="276" w:lineRule="auto"/>
        <w:ind w:firstLine="720"/>
        <w:jc w:val="both"/>
        <w:rPr>
          <w:rFonts w:ascii="Bookman Old Style" w:hAnsi="Bookman Old Style"/>
          <w:color w:val="auto"/>
          <w:sz w:val="24"/>
          <w:szCs w:val="24"/>
          <w:u w:color="7F002A"/>
        </w:rPr>
      </w:pPr>
      <w:r w:rsidRPr="00285613">
        <w:rPr>
          <w:rFonts w:ascii="Bookman Old Style" w:hAnsi="Bookman Old Style"/>
          <w:color w:val="auto"/>
          <w:sz w:val="24"/>
          <w:szCs w:val="24"/>
        </w:rPr>
        <w:t xml:space="preserve">Nella sua prima Lettera Enciclica </w:t>
      </w:r>
      <w:r w:rsidRPr="00285613">
        <w:rPr>
          <w:rFonts w:ascii="Bookman Old Style" w:hAnsi="Bookman Old Style"/>
          <w:b/>
          <w:bCs/>
          <w:i/>
          <w:iCs/>
          <w:color w:val="auto"/>
          <w:sz w:val="24"/>
          <w:szCs w:val="24"/>
        </w:rPr>
        <w:t>Lumen fidei</w:t>
      </w:r>
      <w:r w:rsidRPr="00285613">
        <w:rPr>
          <w:rFonts w:ascii="Bookman Old Style" w:hAnsi="Bookman Old Style"/>
          <w:color w:val="auto"/>
          <w:sz w:val="24"/>
          <w:szCs w:val="24"/>
        </w:rPr>
        <w:t>,</w:t>
      </w:r>
      <w:r w:rsidRPr="00285613">
        <w:rPr>
          <w:rStyle w:val="FootnoteReference"/>
          <w:rFonts w:ascii="Bookman Old Style" w:hAnsi="Bookman Old Style"/>
          <w:color w:val="auto"/>
          <w:sz w:val="24"/>
          <w:szCs w:val="24"/>
        </w:rPr>
        <w:footnoteReference w:id="1"/>
      </w:r>
      <w:r w:rsidRPr="00285613">
        <w:rPr>
          <w:rFonts w:ascii="Bookman Old Style" w:hAnsi="Bookman Old Style"/>
          <w:color w:val="auto"/>
          <w:sz w:val="24"/>
          <w:szCs w:val="24"/>
        </w:rPr>
        <w:t xml:space="preserve"> Papa Francesco offre </w:t>
      </w:r>
      <w:r w:rsidR="006D0990">
        <w:rPr>
          <w:rFonts w:ascii="Bookman Old Style" w:hAnsi="Bookman Old Style"/>
          <w:color w:val="auto"/>
          <w:sz w:val="24"/>
          <w:szCs w:val="24"/>
        </w:rPr>
        <w:t>al riguardo</w:t>
      </w:r>
      <w:r w:rsidR="006D0990" w:rsidRPr="00285613">
        <w:rPr>
          <w:rFonts w:ascii="Bookman Old Style" w:hAnsi="Bookman Old Style"/>
          <w:color w:val="auto"/>
          <w:sz w:val="24"/>
          <w:szCs w:val="24"/>
        </w:rPr>
        <w:t xml:space="preserve"> </w:t>
      </w:r>
      <w:r w:rsidRPr="00285613">
        <w:rPr>
          <w:rFonts w:ascii="Bookman Old Style" w:hAnsi="Bookman Old Style"/>
          <w:color w:val="auto"/>
          <w:sz w:val="24"/>
          <w:szCs w:val="24"/>
        </w:rPr>
        <w:t xml:space="preserve">alcuni </w:t>
      </w:r>
      <w:r w:rsidR="00CB2E63">
        <w:rPr>
          <w:rFonts w:ascii="Bookman Old Style" w:hAnsi="Bookman Old Style"/>
          <w:color w:val="auto"/>
          <w:sz w:val="24"/>
          <w:szCs w:val="24"/>
        </w:rPr>
        <w:t>s</w:t>
      </w:r>
      <w:r w:rsidRPr="00285613">
        <w:rPr>
          <w:rFonts w:ascii="Bookman Old Style" w:hAnsi="Bookman Old Style"/>
          <w:color w:val="auto"/>
          <w:sz w:val="24"/>
          <w:szCs w:val="24"/>
        </w:rPr>
        <w:t xml:space="preserve">punti molto pertinenti. Innanzitutto, come introduzione generale al tema della fede, Papa Francesco ci invita a </w:t>
      </w:r>
      <w:r w:rsidR="00CB2E63">
        <w:rPr>
          <w:rFonts w:ascii="Bookman Old Style" w:hAnsi="Bookman Old Style"/>
          <w:color w:val="auto"/>
          <w:sz w:val="24"/>
          <w:szCs w:val="24"/>
        </w:rPr>
        <w:t xml:space="preserve">una correzione di sguardo: </w:t>
      </w:r>
      <w:r w:rsidRPr="00285613">
        <w:rPr>
          <w:rFonts w:ascii="Bookman Old Style" w:hAnsi="Bookman Old Style"/>
          <w:color w:val="auto"/>
          <w:sz w:val="24"/>
          <w:szCs w:val="24"/>
        </w:rPr>
        <w:t>la fede non come qu</w:t>
      </w:r>
      <w:r w:rsidR="00CB2E63">
        <w:rPr>
          <w:rFonts w:ascii="Bookman Old Style" w:hAnsi="Bookman Old Style"/>
          <w:color w:val="auto"/>
          <w:sz w:val="24"/>
          <w:szCs w:val="24"/>
        </w:rPr>
        <w:t>alcosa di teologicamente lontano</w:t>
      </w:r>
      <w:r w:rsidRPr="00285613">
        <w:rPr>
          <w:rFonts w:ascii="Bookman Old Style" w:hAnsi="Bookman Old Style"/>
          <w:color w:val="auto"/>
          <w:sz w:val="24"/>
          <w:szCs w:val="24"/>
        </w:rPr>
        <w:t xml:space="preserve"> ma come “</w:t>
      </w:r>
      <w:r w:rsidRPr="00285613">
        <w:rPr>
          <w:rFonts w:ascii="Bookman Old Style" w:hAnsi="Bookman Old Style"/>
          <w:b/>
          <w:bCs/>
          <w:color w:val="auto"/>
          <w:sz w:val="24"/>
          <w:szCs w:val="24"/>
        </w:rPr>
        <w:t>una luce da scoprire</w:t>
      </w:r>
      <w:r w:rsidRPr="00285613">
        <w:rPr>
          <w:rFonts w:ascii="Bookman Old Style" w:hAnsi="Bookman Old Style"/>
          <w:color w:val="auto"/>
          <w:sz w:val="24"/>
          <w:szCs w:val="24"/>
        </w:rPr>
        <w:t xml:space="preserve">”. Credere, vivere di fede significa voler camminare nella luce. </w:t>
      </w:r>
      <w:r w:rsidR="00CB2E63">
        <w:rPr>
          <w:rFonts w:ascii="Bookman Old Style" w:hAnsi="Bookman Old Style"/>
          <w:color w:val="auto"/>
          <w:sz w:val="24"/>
          <w:szCs w:val="24"/>
        </w:rPr>
        <w:t>Fede</w:t>
      </w:r>
      <w:r w:rsidRPr="00285613">
        <w:rPr>
          <w:rFonts w:ascii="Bookman Old Style" w:hAnsi="Bookman Old Style"/>
          <w:color w:val="auto"/>
          <w:sz w:val="24"/>
          <w:szCs w:val="24"/>
        </w:rPr>
        <w:t xml:space="preserve">, allora, è quel </w:t>
      </w:r>
      <w:r w:rsidR="00CB2E63">
        <w:rPr>
          <w:rFonts w:ascii="Bookman Old Style" w:hAnsi="Bookman Old Style"/>
          <w:color w:val="auto"/>
          <w:sz w:val="24"/>
          <w:szCs w:val="24"/>
        </w:rPr>
        <w:t xml:space="preserve">fondamento che abbiamo e quel </w:t>
      </w:r>
      <w:r w:rsidRPr="00285613">
        <w:rPr>
          <w:rFonts w:ascii="Bookman Old Style" w:hAnsi="Bookman Old Style"/>
          <w:color w:val="auto"/>
          <w:sz w:val="24"/>
          <w:szCs w:val="24"/>
        </w:rPr>
        <w:t xml:space="preserve">cammino che intraprendiamo perché davvero vogliamo vivere la vita in maniera bella e sana. Abbracciare la fede esprime quel desiderio profondo di vivere </w:t>
      </w:r>
      <w:r w:rsidR="00CB2E63">
        <w:rPr>
          <w:rFonts w:ascii="Bookman Old Style" w:hAnsi="Bookman Old Style"/>
          <w:color w:val="auto"/>
          <w:sz w:val="24"/>
          <w:szCs w:val="24"/>
        </w:rPr>
        <w:t>ne</w:t>
      </w:r>
      <w:r w:rsidRPr="00285613">
        <w:rPr>
          <w:rFonts w:ascii="Bookman Old Style" w:hAnsi="Bookman Old Style"/>
          <w:color w:val="auto"/>
          <w:sz w:val="24"/>
          <w:szCs w:val="24"/>
        </w:rPr>
        <w:t>lla luce, rifiutando di vivere nel buio, nel vuoto</w:t>
      </w:r>
      <w:r w:rsidR="00CB2E63">
        <w:rPr>
          <w:rFonts w:ascii="Bookman Old Style" w:hAnsi="Bookman Old Style"/>
          <w:color w:val="auto"/>
          <w:sz w:val="24"/>
          <w:szCs w:val="24"/>
        </w:rPr>
        <w:t>,</w:t>
      </w:r>
      <w:r w:rsidRPr="00285613">
        <w:rPr>
          <w:rFonts w:ascii="Bookman Old Style" w:hAnsi="Bookman Old Style"/>
          <w:color w:val="auto"/>
          <w:sz w:val="24"/>
          <w:szCs w:val="24"/>
        </w:rPr>
        <w:t xml:space="preserve"> nel non-senso. Scrive Papa Francesco che questa chiamata a “</w:t>
      </w:r>
      <w:r w:rsidRPr="00285613">
        <w:rPr>
          <w:rFonts w:ascii="Bookman Old Style" w:hAnsi="Bookman Old Style"/>
          <w:b/>
          <w:bCs/>
          <w:color w:val="auto"/>
          <w:sz w:val="24"/>
          <w:szCs w:val="24"/>
          <w:u w:color="7F002A"/>
        </w:rPr>
        <w:t>recuperare il suo carattere di luce</w:t>
      </w:r>
      <w:r w:rsidRPr="00285613">
        <w:rPr>
          <w:rFonts w:ascii="Bookman Old Style" w:hAnsi="Bookman Old Style"/>
          <w:color w:val="auto"/>
          <w:sz w:val="24"/>
          <w:szCs w:val="24"/>
          <w:u w:color="7F002A"/>
        </w:rPr>
        <w:t xml:space="preserve">” la vogliamo percorrere “perché quando la sua fiamma si spegne anche tutte le altre luci finiscono per perdere il loro vigore. La luce della fede possiede, infatti, un carattere singolare, essendo capace di illuminare </w:t>
      </w:r>
      <w:r w:rsidRPr="00285613">
        <w:rPr>
          <w:rFonts w:ascii="Bookman Old Style" w:hAnsi="Bookman Old Style"/>
          <w:i/>
          <w:iCs/>
          <w:color w:val="auto"/>
          <w:sz w:val="24"/>
          <w:szCs w:val="24"/>
          <w:u w:color="7F002A"/>
        </w:rPr>
        <w:t xml:space="preserve">tutta </w:t>
      </w:r>
      <w:r w:rsidRPr="00285613">
        <w:rPr>
          <w:rFonts w:ascii="Bookman Old Style" w:hAnsi="Bookman Old Style"/>
          <w:color w:val="auto"/>
          <w:sz w:val="24"/>
          <w:szCs w:val="24"/>
          <w:u w:color="7F002A"/>
        </w:rPr>
        <w:t>l</w:t>
      </w:r>
      <w:r>
        <w:rPr>
          <w:rFonts w:ascii="Bookman Old Style" w:hAnsi="Bookman Old Style"/>
          <w:color w:val="auto"/>
          <w:sz w:val="24"/>
          <w:szCs w:val="24"/>
          <w:u w:color="7F002A"/>
        </w:rPr>
        <w:t>’</w:t>
      </w:r>
      <w:r w:rsidRPr="00285613">
        <w:rPr>
          <w:rFonts w:ascii="Bookman Old Style" w:hAnsi="Bookman Old Style"/>
          <w:color w:val="auto"/>
          <w:sz w:val="24"/>
          <w:szCs w:val="24"/>
          <w:u w:color="7F002A"/>
        </w:rPr>
        <w:t>esistenza dell</w:t>
      </w:r>
      <w:r>
        <w:rPr>
          <w:rFonts w:ascii="Bookman Old Style" w:hAnsi="Bookman Old Style"/>
          <w:color w:val="auto"/>
          <w:sz w:val="24"/>
          <w:szCs w:val="24"/>
          <w:u w:color="7F002A"/>
        </w:rPr>
        <w:t>’</w:t>
      </w:r>
      <w:r w:rsidRPr="00285613">
        <w:rPr>
          <w:rFonts w:ascii="Bookman Old Style" w:hAnsi="Bookman Old Style"/>
          <w:color w:val="auto"/>
          <w:sz w:val="24"/>
          <w:szCs w:val="24"/>
          <w:u w:color="7F002A"/>
        </w:rPr>
        <w:t>uomo” (n.4).</w:t>
      </w:r>
    </w:p>
    <w:p w14:paraId="42478ADE" w14:textId="7352FE1F" w:rsidR="000C221C" w:rsidRPr="00285613" w:rsidRDefault="000C221C" w:rsidP="000C221C">
      <w:pPr>
        <w:pStyle w:val="p1"/>
        <w:snapToGrid w:val="0"/>
        <w:spacing w:after="160" w:line="276" w:lineRule="auto"/>
        <w:ind w:firstLine="720"/>
        <w:jc w:val="both"/>
        <w:rPr>
          <w:rFonts w:ascii="Bookman Old Style" w:hAnsi="Bookman Old Style"/>
          <w:color w:val="auto"/>
          <w:sz w:val="24"/>
          <w:szCs w:val="24"/>
          <w:u w:color="7F002A"/>
        </w:rPr>
      </w:pPr>
      <w:r w:rsidRPr="00285613">
        <w:rPr>
          <w:rFonts w:ascii="Bookman Old Style" w:hAnsi="Bookman Old Style"/>
          <w:color w:val="auto"/>
          <w:sz w:val="24"/>
          <w:szCs w:val="24"/>
          <w:u w:color="7F002A"/>
        </w:rPr>
        <w:t xml:space="preserve">Questo primo invito ci </w:t>
      </w:r>
      <w:r w:rsidR="00CB2E63">
        <w:rPr>
          <w:rFonts w:ascii="Bookman Old Style" w:hAnsi="Bookman Old Style"/>
          <w:color w:val="auto"/>
          <w:sz w:val="24"/>
          <w:szCs w:val="24"/>
          <w:u w:color="7F002A"/>
        </w:rPr>
        <w:t xml:space="preserve">interpella direttamente </w:t>
      </w:r>
      <w:r w:rsidRPr="00285613">
        <w:rPr>
          <w:rFonts w:ascii="Bookman Old Style" w:hAnsi="Bookman Old Style"/>
          <w:color w:val="auto"/>
          <w:sz w:val="24"/>
          <w:szCs w:val="24"/>
          <w:u w:color="7F002A"/>
        </w:rPr>
        <w:t>quando riconosciamo</w:t>
      </w:r>
      <w:r w:rsidR="00CB2E63">
        <w:rPr>
          <w:rFonts w:ascii="Bookman Old Style" w:hAnsi="Bookman Old Style"/>
          <w:color w:val="auto"/>
          <w:sz w:val="24"/>
          <w:szCs w:val="24"/>
          <w:u w:color="7F002A"/>
        </w:rPr>
        <w:t xml:space="preserve"> che la nostra missione è </w:t>
      </w:r>
      <w:r w:rsidRPr="00285613">
        <w:rPr>
          <w:rFonts w:ascii="Bookman Old Style" w:hAnsi="Bookman Old Style"/>
          <w:color w:val="auto"/>
          <w:sz w:val="24"/>
          <w:szCs w:val="24"/>
          <w:u w:color="7F002A"/>
        </w:rPr>
        <w:t xml:space="preserve">di educare alla fede e nella fede. La sfida che immediatamente emerge è molto evidente: come possiamo farlo se questa fonte di luce in me si va spegnendo? Come possiamo rimanere tranquilli quando ci rendiamo conto che lo spegnimento di luce nel </w:t>
      </w:r>
      <w:r w:rsidR="006D0990">
        <w:rPr>
          <w:rFonts w:ascii="Bookman Old Style" w:hAnsi="Bookman Old Style"/>
          <w:color w:val="auto"/>
          <w:sz w:val="24"/>
          <w:szCs w:val="24"/>
          <w:u w:color="7F002A"/>
        </w:rPr>
        <w:t>nostro</w:t>
      </w:r>
      <w:r w:rsidRPr="00285613">
        <w:rPr>
          <w:rFonts w:ascii="Bookman Old Style" w:hAnsi="Bookman Old Style"/>
          <w:color w:val="auto"/>
          <w:sz w:val="24"/>
          <w:szCs w:val="24"/>
          <w:u w:color="7F002A"/>
        </w:rPr>
        <w:t xml:space="preserve"> cuore </w:t>
      </w:r>
      <w:r w:rsidRPr="00285613">
        <w:rPr>
          <w:rFonts w:ascii="Bookman Old Style" w:hAnsi="Bookman Old Style"/>
          <w:color w:val="auto"/>
          <w:sz w:val="24"/>
          <w:szCs w:val="24"/>
          <w:u w:color="7F002A"/>
        </w:rPr>
        <w:lastRenderedPageBreak/>
        <w:t>significa alla lunga lasciare i giovani e tutti coloro che accompagniamo nelle tenebre più fitte?</w:t>
      </w:r>
    </w:p>
    <w:p w14:paraId="4DA73519" w14:textId="77777777" w:rsidR="000C221C" w:rsidRPr="00285613" w:rsidRDefault="000C221C" w:rsidP="000C221C">
      <w:pPr>
        <w:pStyle w:val="p1"/>
        <w:snapToGrid w:val="0"/>
        <w:spacing w:after="160" w:line="276" w:lineRule="auto"/>
        <w:ind w:firstLine="720"/>
        <w:jc w:val="both"/>
        <w:rPr>
          <w:rFonts w:ascii="Bookman Old Style" w:hAnsi="Bookman Old Style"/>
          <w:color w:val="auto"/>
          <w:sz w:val="24"/>
          <w:szCs w:val="24"/>
          <w:u w:color="7F002A"/>
        </w:rPr>
      </w:pPr>
      <w:r w:rsidRPr="00285613">
        <w:rPr>
          <w:rFonts w:ascii="Bookman Old Style" w:hAnsi="Bookman Old Style"/>
          <w:color w:val="auto"/>
          <w:sz w:val="24"/>
          <w:szCs w:val="24"/>
          <w:u w:color="7F002A"/>
        </w:rPr>
        <w:t xml:space="preserve">In più, questa luce ha </w:t>
      </w:r>
      <w:r w:rsidRPr="00285613">
        <w:rPr>
          <w:rFonts w:ascii="Bookman Old Style" w:hAnsi="Bookman Old Style"/>
          <w:b/>
          <w:bCs/>
          <w:color w:val="auto"/>
          <w:sz w:val="24"/>
          <w:szCs w:val="24"/>
          <w:u w:color="7F002A"/>
        </w:rPr>
        <w:t>alcune caratteristiche</w:t>
      </w:r>
      <w:r w:rsidRPr="00285613">
        <w:rPr>
          <w:rFonts w:ascii="Bookman Old Style" w:hAnsi="Bookman Old Style"/>
          <w:color w:val="auto"/>
          <w:sz w:val="24"/>
          <w:szCs w:val="24"/>
          <w:u w:color="7F002A"/>
        </w:rPr>
        <w:t xml:space="preserve"> che vanno nominate. Sono caratteristiche che si presentano come degli appigli necessari nei momenti duri e difficili nel cammino della fede.</w:t>
      </w:r>
    </w:p>
    <w:p w14:paraId="22ACE0BE" w14:textId="50706FAF" w:rsidR="000C221C" w:rsidRPr="00285613" w:rsidRDefault="000C221C" w:rsidP="000C221C">
      <w:pPr>
        <w:pStyle w:val="p1"/>
        <w:snapToGrid w:val="0"/>
        <w:spacing w:after="160" w:line="276" w:lineRule="auto"/>
        <w:ind w:firstLine="720"/>
        <w:jc w:val="both"/>
        <w:rPr>
          <w:rFonts w:ascii="Bookman Old Style" w:hAnsi="Bookman Old Style"/>
          <w:color w:val="auto"/>
          <w:sz w:val="24"/>
          <w:szCs w:val="24"/>
          <w:u w:color="7F002A"/>
        </w:rPr>
      </w:pPr>
      <w:r w:rsidRPr="00285613">
        <w:rPr>
          <w:rFonts w:ascii="Bookman Old Style" w:hAnsi="Bookman Old Style"/>
          <w:color w:val="auto"/>
          <w:sz w:val="24"/>
          <w:szCs w:val="24"/>
          <w:u w:color="7F002A"/>
        </w:rPr>
        <w:t>Prima di tutto per la sua potenza la luce della fede “</w:t>
      </w:r>
      <w:r w:rsidRPr="00285613">
        <w:rPr>
          <w:rFonts w:ascii="Bookman Old Style" w:hAnsi="Bookman Old Style"/>
          <w:b/>
          <w:bCs/>
          <w:color w:val="auto"/>
          <w:sz w:val="24"/>
          <w:szCs w:val="24"/>
          <w:u w:color="7F002A"/>
        </w:rPr>
        <w:t>non può procedere da noi stessi</w:t>
      </w:r>
      <w:r w:rsidRPr="00285613">
        <w:rPr>
          <w:rFonts w:ascii="Bookman Old Style" w:hAnsi="Bookman Old Style"/>
          <w:color w:val="auto"/>
          <w:sz w:val="24"/>
          <w:szCs w:val="24"/>
          <w:u w:color="7F002A"/>
        </w:rPr>
        <w:t xml:space="preserve">, (ma) deve venire da una fonte più originaria, deve venire, in definitiva, da Dio” (n.4). </w:t>
      </w:r>
      <w:r w:rsidR="00CB2E63">
        <w:rPr>
          <w:rFonts w:ascii="Bookman Old Style" w:hAnsi="Bookman Old Style"/>
          <w:color w:val="auto"/>
          <w:sz w:val="24"/>
          <w:szCs w:val="24"/>
          <w:u w:color="7F002A"/>
        </w:rPr>
        <w:t>N</w:t>
      </w:r>
      <w:r w:rsidRPr="00285613">
        <w:rPr>
          <w:rFonts w:ascii="Bookman Old Style" w:hAnsi="Bookman Old Style"/>
          <w:color w:val="auto"/>
          <w:sz w:val="24"/>
          <w:szCs w:val="24"/>
          <w:u w:color="7F002A"/>
        </w:rPr>
        <w:t xml:space="preserve">on </w:t>
      </w:r>
      <w:r w:rsidR="00CB2E63">
        <w:rPr>
          <w:rFonts w:ascii="Bookman Old Style" w:hAnsi="Bookman Old Style"/>
          <w:color w:val="auto"/>
          <w:sz w:val="24"/>
          <w:szCs w:val="24"/>
          <w:u w:color="7F002A"/>
        </w:rPr>
        <w:t xml:space="preserve">si tratta in effetti </w:t>
      </w:r>
      <w:r w:rsidRPr="00285613">
        <w:rPr>
          <w:rFonts w:ascii="Bookman Old Style" w:hAnsi="Bookman Old Style"/>
          <w:color w:val="auto"/>
          <w:sz w:val="24"/>
          <w:szCs w:val="24"/>
          <w:u w:color="7F002A"/>
        </w:rPr>
        <w:t>di offrire cose umane, intelligenti e professionali</w:t>
      </w:r>
      <w:r w:rsidR="00CB2E63">
        <w:rPr>
          <w:rFonts w:ascii="Bookman Old Style" w:hAnsi="Bookman Old Style"/>
          <w:color w:val="auto"/>
          <w:sz w:val="24"/>
          <w:szCs w:val="24"/>
          <w:u w:color="7F002A"/>
        </w:rPr>
        <w:t>, ma molto di più</w:t>
      </w:r>
      <w:r w:rsidRPr="00285613">
        <w:rPr>
          <w:rFonts w:ascii="Bookman Old Style" w:hAnsi="Bookman Old Style"/>
          <w:color w:val="auto"/>
          <w:sz w:val="24"/>
          <w:szCs w:val="24"/>
          <w:u w:color="7F002A"/>
        </w:rPr>
        <w:t xml:space="preserve">. </w:t>
      </w:r>
      <w:r w:rsidR="00CB2E63">
        <w:rPr>
          <w:rFonts w:ascii="Bookman Old Style" w:hAnsi="Bookman Old Style"/>
          <w:color w:val="auto"/>
          <w:sz w:val="24"/>
          <w:szCs w:val="24"/>
          <w:u w:color="7F002A"/>
        </w:rPr>
        <w:t>E allora q</w:t>
      </w:r>
      <w:r w:rsidRPr="00285613">
        <w:rPr>
          <w:rFonts w:ascii="Bookman Old Style" w:hAnsi="Bookman Old Style"/>
          <w:color w:val="auto"/>
          <w:sz w:val="24"/>
          <w:szCs w:val="24"/>
          <w:u w:color="7F002A"/>
        </w:rPr>
        <w:t>uesta luce non è nostra, ma è a noi concessa.</w:t>
      </w:r>
    </w:p>
    <w:p w14:paraId="5D3698A3" w14:textId="48E90C45" w:rsidR="000C221C" w:rsidRPr="00285613" w:rsidRDefault="00CB2E63" w:rsidP="000C221C">
      <w:pPr>
        <w:pStyle w:val="p1"/>
        <w:snapToGrid w:val="0"/>
        <w:spacing w:after="160" w:line="276" w:lineRule="auto"/>
        <w:ind w:firstLine="720"/>
        <w:jc w:val="both"/>
        <w:rPr>
          <w:rFonts w:ascii="Bookman Old Style" w:hAnsi="Bookman Old Style"/>
          <w:color w:val="auto"/>
          <w:sz w:val="24"/>
          <w:szCs w:val="24"/>
          <w:u w:color="7F002A"/>
        </w:rPr>
      </w:pPr>
      <w:r>
        <w:rPr>
          <w:rFonts w:ascii="Bookman Old Style" w:hAnsi="Bookman Old Style"/>
          <w:color w:val="auto"/>
          <w:sz w:val="24"/>
          <w:szCs w:val="24"/>
          <w:u w:color="7F002A"/>
        </w:rPr>
        <w:t xml:space="preserve">C’è </w:t>
      </w:r>
      <w:r w:rsidR="000C221C" w:rsidRPr="00285613">
        <w:rPr>
          <w:rFonts w:ascii="Bookman Old Style" w:hAnsi="Bookman Old Style"/>
          <w:color w:val="auto"/>
          <w:sz w:val="24"/>
          <w:szCs w:val="24"/>
          <w:u w:color="7F002A"/>
        </w:rPr>
        <w:t>un secondo aspetto</w:t>
      </w:r>
      <w:r>
        <w:rPr>
          <w:rFonts w:ascii="Bookman Old Style" w:hAnsi="Bookman Old Style"/>
          <w:color w:val="auto"/>
          <w:sz w:val="24"/>
          <w:szCs w:val="24"/>
          <w:u w:color="7F002A"/>
        </w:rPr>
        <w:t>,</w:t>
      </w:r>
      <w:r w:rsidR="000C221C" w:rsidRPr="00285613">
        <w:rPr>
          <w:rFonts w:ascii="Bookman Old Style" w:hAnsi="Bookman Old Style"/>
          <w:color w:val="auto"/>
          <w:sz w:val="24"/>
          <w:szCs w:val="24"/>
          <w:u w:color="7F002A"/>
        </w:rPr>
        <w:t xml:space="preserve"> frutto di questa straordinaria gratuità divina</w:t>
      </w:r>
      <w:r w:rsidR="00233CCC">
        <w:rPr>
          <w:rFonts w:ascii="Bookman Old Style" w:hAnsi="Bookman Old Style"/>
          <w:color w:val="auto"/>
          <w:sz w:val="24"/>
          <w:szCs w:val="24"/>
          <w:u w:color="7F002A"/>
        </w:rPr>
        <w:t>, e</w:t>
      </w:r>
      <w:r w:rsidR="000C221C" w:rsidRPr="00285613">
        <w:rPr>
          <w:rFonts w:ascii="Bookman Old Style" w:hAnsi="Bookman Old Style"/>
          <w:color w:val="auto"/>
          <w:sz w:val="24"/>
          <w:szCs w:val="24"/>
          <w:u w:color="7F002A"/>
        </w:rPr>
        <w:t xml:space="preserve"> Papa Francesco lo descrive in termini </w:t>
      </w:r>
      <w:r w:rsidR="00233CCC">
        <w:rPr>
          <w:rFonts w:ascii="Bookman Old Style" w:hAnsi="Bookman Old Style"/>
          <w:color w:val="auto"/>
          <w:sz w:val="24"/>
          <w:szCs w:val="24"/>
          <w:u w:color="7F002A"/>
        </w:rPr>
        <w:t xml:space="preserve">insieme </w:t>
      </w:r>
      <w:r w:rsidR="000C221C" w:rsidRPr="00285613">
        <w:rPr>
          <w:rFonts w:ascii="Bookman Old Style" w:hAnsi="Bookman Old Style"/>
          <w:color w:val="auto"/>
          <w:sz w:val="24"/>
          <w:szCs w:val="24"/>
          <w:u w:color="7F002A"/>
        </w:rPr>
        <w:t>profondi e teneri: “</w:t>
      </w:r>
      <w:r w:rsidR="000C221C" w:rsidRPr="00285613">
        <w:rPr>
          <w:rFonts w:ascii="Bookman Old Style" w:hAnsi="Bookman Old Style"/>
          <w:b/>
          <w:bCs/>
          <w:color w:val="auto"/>
          <w:sz w:val="24"/>
          <w:szCs w:val="24"/>
          <w:u w:color="7F002A"/>
        </w:rPr>
        <w:t>la fede nasce nell</w:t>
      </w:r>
      <w:r w:rsidR="000C221C">
        <w:rPr>
          <w:rFonts w:ascii="Bookman Old Style" w:hAnsi="Bookman Old Style"/>
          <w:b/>
          <w:bCs/>
          <w:color w:val="auto"/>
          <w:sz w:val="24"/>
          <w:szCs w:val="24"/>
          <w:u w:color="7F002A"/>
        </w:rPr>
        <w:t>’</w:t>
      </w:r>
      <w:r w:rsidR="000C221C" w:rsidRPr="00285613">
        <w:rPr>
          <w:rFonts w:ascii="Bookman Old Style" w:hAnsi="Bookman Old Style"/>
          <w:b/>
          <w:bCs/>
          <w:color w:val="auto"/>
          <w:sz w:val="24"/>
          <w:szCs w:val="24"/>
          <w:u w:color="7F002A"/>
        </w:rPr>
        <w:t>incontro con il Dio vivente</w:t>
      </w:r>
      <w:r w:rsidR="000C221C" w:rsidRPr="00285613">
        <w:rPr>
          <w:rFonts w:ascii="Bookman Old Style" w:hAnsi="Bookman Old Style"/>
          <w:color w:val="auto"/>
          <w:sz w:val="24"/>
          <w:szCs w:val="24"/>
          <w:u w:color="7F002A"/>
        </w:rPr>
        <w:t>, che ci chiama e ci svela il suo amore, un amore che ci precede e su cui possiamo poggiare per essere saldi e costruire la vita”. La fede non è un prodotto. Nasce non tanto “</w:t>
      </w:r>
      <w:r w:rsidR="000C221C" w:rsidRPr="00285613">
        <w:rPr>
          <w:rFonts w:ascii="Bookman Old Style" w:hAnsi="Bookman Old Style"/>
          <w:b/>
          <w:bCs/>
          <w:color w:val="auto"/>
          <w:sz w:val="24"/>
          <w:szCs w:val="24"/>
          <w:u w:color="7F002A"/>
        </w:rPr>
        <w:t>dall</w:t>
      </w:r>
      <w:r w:rsidR="000C221C">
        <w:rPr>
          <w:rFonts w:ascii="Bookman Old Style" w:hAnsi="Bookman Old Style"/>
          <w:color w:val="auto"/>
          <w:sz w:val="24"/>
          <w:szCs w:val="24"/>
          <w:u w:color="7F002A"/>
        </w:rPr>
        <w:t>’</w:t>
      </w:r>
      <w:r w:rsidR="000C221C" w:rsidRPr="00285613">
        <w:rPr>
          <w:rFonts w:ascii="Bookman Old Style" w:hAnsi="Bookman Old Style"/>
          <w:color w:val="auto"/>
          <w:sz w:val="24"/>
          <w:szCs w:val="24"/>
          <w:u w:color="7F002A"/>
        </w:rPr>
        <w:t>incontro con Dio”, ma “</w:t>
      </w:r>
      <w:r w:rsidR="000C221C" w:rsidRPr="00285613">
        <w:rPr>
          <w:rFonts w:ascii="Bookman Old Style" w:hAnsi="Bookman Old Style"/>
          <w:b/>
          <w:bCs/>
          <w:color w:val="auto"/>
          <w:sz w:val="24"/>
          <w:szCs w:val="24"/>
          <w:u w:color="7F002A"/>
        </w:rPr>
        <w:t>nell</w:t>
      </w:r>
      <w:r w:rsidR="000C221C">
        <w:rPr>
          <w:rFonts w:ascii="Bookman Old Style" w:hAnsi="Bookman Old Style"/>
          <w:color w:val="auto"/>
          <w:sz w:val="24"/>
          <w:szCs w:val="24"/>
          <w:u w:color="7F002A"/>
        </w:rPr>
        <w:t>’</w:t>
      </w:r>
      <w:r w:rsidR="000C221C" w:rsidRPr="00285613">
        <w:rPr>
          <w:rFonts w:ascii="Bookman Old Style" w:hAnsi="Bookman Old Style"/>
          <w:color w:val="auto"/>
          <w:sz w:val="24"/>
          <w:szCs w:val="24"/>
          <w:u w:color="7F002A"/>
        </w:rPr>
        <w:t>incontro con Dio”. Un incontro che va vissuto come espressione di piena libertà e come fonte continua che ci alimenta con la sua luce.</w:t>
      </w:r>
    </w:p>
    <w:p w14:paraId="128A8739" w14:textId="71DBA2A9" w:rsidR="000C221C" w:rsidRPr="00285613" w:rsidRDefault="000C221C" w:rsidP="000C221C">
      <w:pPr>
        <w:pStyle w:val="p1"/>
        <w:snapToGrid w:val="0"/>
        <w:spacing w:after="160" w:line="276" w:lineRule="auto"/>
        <w:ind w:firstLine="720"/>
        <w:jc w:val="both"/>
        <w:rPr>
          <w:rFonts w:ascii="Bookman Old Style" w:hAnsi="Bookman Old Style"/>
          <w:color w:val="auto"/>
          <w:sz w:val="24"/>
          <w:szCs w:val="24"/>
        </w:rPr>
      </w:pPr>
      <w:r w:rsidRPr="00285613">
        <w:rPr>
          <w:rFonts w:ascii="Bookman Old Style" w:hAnsi="Bookman Old Style"/>
          <w:color w:val="auto"/>
          <w:sz w:val="24"/>
          <w:szCs w:val="24"/>
        </w:rPr>
        <w:t>Questa breve introduzione già mette le basi necessarie per collocare il tema della fede all</w:t>
      </w:r>
      <w:r>
        <w:rPr>
          <w:rFonts w:ascii="Bookman Old Style" w:hAnsi="Bookman Old Style"/>
          <w:color w:val="auto"/>
          <w:sz w:val="24"/>
          <w:szCs w:val="24"/>
        </w:rPr>
        <w:t>’</w:t>
      </w:r>
      <w:r w:rsidRPr="00285613">
        <w:rPr>
          <w:rFonts w:ascii="Bookman Old Style" w:hAnsi="Bookman Old Style"/>
          <w:color w:val="auto"/>
          <w:sz w:val="24"/>
          <w:szCs w:val="24"/>
        </w:rPr>
        <w:t xml:space="preserve">interno di </w:t>
      </w:r>
      <w:r w:rsidRPr="00285613">
        <w:rPr>
          <w:rFonts w:ascii="Bookman Old Style" w:hAnsi="Bookman Old Style"/>
          <w:b/>
          <w:bCs/>
          <w:color w:val="auto"/>
          <w:sz w:val="24"/>
          <w:szCs w:val="24"/>
        </w:rPr>
        <w:t>una dinamica relazionale</w:t>
      </w:r>
      <w:r w:rsidRPr="00285613">
        <w:rPr>
          <w:rFonts w:ascii="Bookman Old Style" w:hAnsi="Bookman Old Style"/>
          <w:color w:val="auto"/>
          <w:sz w:val="24"/>
          <w:szCs w:val="24"/>
        </w:rPr>
        <w:t>. Una dinamica che è tipica del nostro carisma salesiano. Il vissuto della fede nell</w:t>
      </w:r>
      <w:r>
        <w:rPr>
          <w:rFonts w:ascii="Bookman Old Style" w:hAnsi="Bookman Old Style"/>
          <w:color w:val="auto"/>
          <w:sz w:val="24"/>
          <w:szCs w:val="24"/>
        </w:rPr>
        <w:t>’</w:t>
      </w:r>
      <w:r w:rsidRPr="00285613">
        <w:rPr>
          <w:rFonts w:ascii="Bookman Old Style" w:hAnsi="Bookman Old Style"/>
          <w:color w:val="auto"/>
          <w:sz w:val="24"/>
          <w:szCs w:val="24"/>
        </w:rPr>
        <w:t xml:space="preserve">incontro con Gesù, Figlio di Dio, emerge come la spina dorsale delle nostre azioni per la forza del suo Spirito. </w:t>
      </w:r>
      <w:r w:rsidR="00233CCC">
        <w:rPr>
          <w:rFonts w:ascii="Bookman Old Style" w:hAnsi="Bookman Old Style"/>
          <w:color w:val="auto"/>
          <w:sz w:val="24"/>
          <w:szCs w:val="24"/>
        </w:rPr>
        <w:t xml:space="preserve">Attraverso </w:t>
      </w:r>
      <w:r w:rsidRPr="00285613">
        <w:rPr>
          <w:rFonts w:ascii="Bookman Old Style" w:hAnsi="Bookman Old Style"/>
          <w:color w:val="auto"/>
          <w:sz w:val="24"/>
          <w:szCs w:val="24"/>
        </w:rPr>
        <w:t xml:space="preserve">questa energia trinitaria noi siamo i primi beneficiari di quel dono che dà </w:t>
      </w:r>
      <w:r w:rsidR="00233CCC">
        <w:rPr>
          <w:rFonts w:ascii="Bookman Old Style" w:hAnsi="Bookman Old Style"/>
          <w:color w:val="auto"/>
          <w:sz w:val="24"/>
          <w:szCs w:val="24"/>
        </w:rPr>
        <w:t xml:space="preserve">forma </w:t>
      </w:r>
      <w:r w:rsidRPr="00285613">
        <w:rPr>
          <w:rFonts w:ascii="Bookman Old Style" w:hAnsi="Bookman Old Style"/>
          <w:color w:val="auto"/>
          <w:sz w:val="24"/>
          <w:szCs w:val="24"/>
        </w:rPr>
        <w:t xml:space="preserve">e significato a tutto ciò che siamo, e </w:t>
      </w:r>
      <w:r w:rsidR="00233CCC">
        <w:rPr>
          <w:rFonts w:ascii="Bookman Old Style" w:hAnsi="Bookman Old Style"/>
          <w:color w:val="auto"/>
          <w:sz w:val="24"/>
          <w:szCs w:val="24"/>
        </w:rPr>
        <w:t xml:space="preserve">di </w:t>
      </w:r>
      <w:r w:rsidRPr="00285613">
        <w:rPr>
          <w:rFonts w:ascii="Bookman Old Style" w:hAnsi="Bookman Old Style"/>
          <w:color w:val="auto"/>
          <w:sz w:val="24"/>
          <w:szCs w:val="24"/>
        </w:rPr>
        <w:t xml:space="preserve">conseguenza </w:t>
      </w:r>
      <w:r w:rsidR="00233CCC">
        <w:rPr>
          <w:rFonts w:ascii="Bookman Old Style" w:hAnsi="Bookman Old Style"/>
          <w:color w:val="auto"/>
          <w:sz w:val="24"/>
          <w:szCs w:val="24"/>
        </w:rPr>
        <w:t xml:space="preserve">a </w:t>
      </w:r>
      <w:r w:rsidRPr="00285613">
        <w:rPr>
          <w:rFonts w:ascii="Bookman Old Style" w:hAnsi="Bookman Old Style"/>
          <w:color w:val="auto"/>
          <w:sz w:val="24"/>
          <w:szCs w:val="24"/>
        </w:rPr>
        <w:t>tutto ciò che facciamo e proponiamo per la salvezza dei giovani.</w:t>
      </w:r>
    </w:p>
    <w:p w14:paraId="68AD567D" w14:textId="77777777" w:rsidR="00233CCC" w:rsidRDefault="00233CCC" w:rsidP="000C221C">
      <w:pPr>
        <w:jc w:val="center"/>
        <w:rPr>
          <w:rFonts w:cs="Times New Roman"/>
          <w:b/>
          <w:bCs/>
        </w:rPr>
      </w:pPr>
    </w:p>
    <w:p w14:paraId="67725FA9" w14:textId="5A11671B" w:rsidR="000C221C" w:rsidRPr="00285613" w:rsidRDefault="000C221C" w:rsidP="000C221C">
      <w:pPr>
        <w:jc w:val="center"/>
        <w:rPr>
          <w:rFonts w:cs="Times New Roman"/>
          <w:b/>
          <w:bCs/>
        </w:rPr>
      </w:pPr>
      <w:r w:rsidRPr="00285613">
        <w:rPr>
          <w:rFonts w:cs="Times New Roman"/>
          <w:b/>
          <w:bCs/>
        </w:rPr>
        <w:t>“FATE QUELLO CHE VI DIRÀ”</w:t>
      </w:r>
    </w:p>
    <w:p w14:paraId="29CCBAF3" w14:textId="60B3EA1F" w:rsidR="000C221C" w:rsidRPr="00285613" w:rsidRDefault="000C221C" w:rsidP="000C221C">
      <w:pPr>
        <w:jc w:val="center"/>
        <w:rPr>
          <w:rFonts w:cs="Times New Roman"/>
          <w:b/>
          <w:bCs/>
        </w:rPr>
      </w:pPr>
      <w:r w:rsidRPr="00285613">
        <w:rPr>
          <w:rFonts w:cs="Times New Roman"/>
          <w:b/>
          <w:bCs/>
          <w:i/>
          <w:iCs/>
        </w:rPr>
        <w:t>Credenti</w:t>
      </w:r>
      <w:r w:rsidR="00233CCC">
        <w:rPr>
          <w:rFonts w:cs="Times New Roman"/>
          <w:b/>
          <w:bCs/>
          <w:i/>
          <w:iCs/>
        </w:rPr>
        <w:t>,</w:t>
      </w:r>
      <w:r w:rsidRPr="00285613">
        <w:rPr>
          <w:rFonts w:cs="Times New Roman"/>
          <w:b/>
          <w:bCs/>
          <w:i/>
          <w:iCs/>
        </w:rPr>
        <w:t xml:space="preserve"> liberi per servire</w:t>
      </w:r>
    </w:p>
    <w:p w14:paraId="2E2CCCFA" w14:textId="6580310E" w:rsidR="000C221C" w:rsidRPr="00285613" w:rsidRDefault="000C221C" w:rsidP="000C221C">
      <w:pPr>
        <w:pStyle w:val="p1"/>
        <w:snapToGrid w:val="0"/>
        <w:spacing w:after="160" w:line="276" w:lineRule="auto"/>
        <w:ind w:firstLine="720"/>
        <w:jc w:val="both"/>
        <w:rPr>
          <w:rFonts w:ascii="Bookman Old Style" w:hAnsi="Bookman Old Style"/>
          <w:sz w:val="24"/>
          <w:szCs w:val="24"/>
        </w:rPr>
      </w:pPr>
      <w:r w:rsidRPr="00285613">
        <w:rPr>
          <w:rFonts w:ascii="Bookman Old Style" w:hAnsi="Bookman Old Style"/>
          <w:color w:val="auto"/>
          <w:sz w:val="24"/>
          <w:szCs w:val="24"/>
        </w:rPr>
        <w:t xml:space="preserve">Lasciamoci </w:t>
      </w:r>
      <w:r w:rsidR="00233CCC" w:rsidRPr="00285613">
        <w:rPr>
          <w:rFonts w:ascii="Bookman Old Style" w:hAnsi="Bookman Old Style"/>
          <w:color w:val="auto"/>
          <w:sz w:val="24"/>
          <w:szCs w:val="24"/>
        </w:rPr>
        <w:t xml:space="preserve">questo anno </w:t>
      </w:r>
      <w:r w:rsidRPr="00285613">
        <w:rPr>
          <w:rFonts w:ascii="Bookman Old Style" w:hAnsi="Bookman Old Style"/>
          <w:color w:val="auto"/>
          <w:sz w:val="24"/>
          <w:szCs w:val="24"/>
        </w:rPr>
        <w:t xml:space="preserve">guidare da una frase dal Vangelo di Giovanni </w:t>
      </w:r>
      <w:r w:rsidR="00233CCC">
        <w:rPr>
          <w:rFonts w:ascii="Bookman Old Style" w:hAnsi="Bookman Old Style"/>
          <w:color w:val="auto"/>
          <w:sz w:val="24"/>
          <w:szCs w:val="24"/>
        </w:rPr>
        <w:t xml:space="preserve">pronunciata </w:t>
      </w:r>
      <w:r w:rsidR="00233CCC">
        <w:rPr>
          <w:rFonts w:ascii="Bookman Old Style" w:hAnsi="Bookman Old Style"/>
          <w:sz w:val="24"/>
          <w:szCs w:val="24"/>
        </w:rPr>
        <w:t xml:space="preserve">da </w:t>
      </w:r>
      <w:r w:rsidRPr="00285613">
        <w:rPr>
          <w:rFonts w:ascii="Bookman Old Style" w:hAnsi="Bookman Old Style"/>
          <w:sz w:val="24"/>
          <w:szCs w:val="24"/>
        </w:rPr>
        <w:t>Maria proprio all</w:t>
      </w:r>
      <w:r>
        <w:rPr>
          <w:rFonts w:ascii="Bookman Old Style" w:hAnsi="Bookman Old Style"/>
          <w:sz w:val="24"/>
          <w:szCs w:val="24"/>
        </w:rPr>
        <w:t>’</w:t>
      </w:r>
      <w:r w:rsidRPr="00285613">
        <w:rPr>
          <w:rFonts w:ascii="Bookman Old Style" w:hAnsi="Bookman Old Style"/>
          <w:sz w:val="24"/>
          <w:szCs w:val="24"/>
        </w:rPr>
        <w:t>inizio dello stesso Vange</w:t>
      </w:r>
      <w:r w:rsidR="00233CCC">
        <w:rPr>
          <w:rFonts w:ascii="Bookman Old Style" w:hAnsi="Bookman Old Style"/>
          <w:sz w:val="24"/>
          <w:szCs w:val="24"/>
        </w:rPr>
        <w:t xml:space="preserve">lo. </w:t>
      </w:r>
      <w:r w:rsidR="002A2FB8">
        <w:rPr>
          <w:rFonts w:ascii="Bookman Old Style" w:hAnsi="Bookman Old Style"/>
          <w:sz w:val="24"/>
          <w:szCs w:val="24"/>
        </w:rPr>
        <w:t>I</w:t>
      </w:r>
      <w:r w:rsidR="00233CCC">
        <w:rPr>
          <w:rFonts w:ascii="Bookman Old Style" w:hAnsi="Bookman Old Style"/>
          <w:sz w:val="24"/>
          <w:szCs w:val="24"/>
        </w:rPr>
        <w:t>n quella</w:t>
      </w:r>
      <w:r w:rsidRPr="00285613">
        <w:rPr>
          <w:rFonts w:ascii="Bookman Old Style" w:hAnsi="Bookman Old Style"/>
          <w:sz w:val="24"/>
          <w:szCs w:val="24"/>
        </w:rPr>
        <w:t xml:space="preserve"> che doveva essere una bella festa di nozze,</w:t>
      </w:r>
      <w:r w:rsidR="00233CCC">
        <w:rPr>
          <w:rFonts w:ascii="Bookman Old Style" w:hAnsi="Bookman Old Style"/>
          <w:sz w:val="24"/>
          <w:szCs w:val="24"/>
        </w:rPr>
        <w:t xml:space="preserve"> emerge una difficoltà: </w:t>
      </w:r>
      <w:r w:rsidRPr="00285613">
        <w:rPr>
          <w:rFonts w:ascii="Bookman Old Style" w:hAnsi="Bookman Old Style"/>
          <w:sz w:val="24"/>
          <w:szCs w:val="24"/>
        </w:rPr>
        <w:t xml:space="preserve">manca il vino. </w:t>
      </w:r>
      <w:r w:rsidR="00233CCC">
        <w:rPr>
          <w:rFonts w:ascii="Bookman Old Style" w:hAnsi="Bookman Old Style"/>
          <w:sz w:val="24"/>
          <w:szCs w:val="24"/>
        </w:rPr>
        <w:t>Di fronte all</w:t>
      </w:r>
      <w:r w:rsidRPr="00285613">
        <w:rPr>
          <w:rFonts w:ascii="Bookman Old Style" w:hAnsi="Bookman Old Style"/>
          <w:sz w:val="24"/>
          <w:szCs w:val="24"/>
        </w:rPr>
        <w:t xml:space="preserve">a possibilità che una festa </w:t>
      </w:r>
      <w:r w:rsidR="00233CCC">
        <w:rPr>
          <w:rFonts w:ascii="Bookman Old Style" w:hAnsi="Bookman Old Style"/>
          <w:sz w:val="24"/>
          <w:szCs w:val="24"/>
        </w:rPr>
        <w:t xml:space="preserve">si tramuti in </w:t>
      </w:r>
      <w:r w:rsidRPr="00285613">
        <w:rPr>
          <w:rFonts w:ascii="Bookman Old Style" w:hAnsi="Bookman Old Style"/>
          <w:sz w:val="24"/>
          <w:szCs w:val="24"/>
        </w:rPr>
        <w:t xml:space="preserve">un fallimento, </w:t>
      </w:r>
      <w:r w:rsidR="00233CCC">
        <w:rPr>
          <w:rFonts w:ascii="Bookman Old Style" w:hAnsi="Bookman Old Style"/>
          <w:sz w:val="24"/>
          <w:szCs w:val="24"/>
        </w:rPr>
        <w:t xml:space="preserve">troviamo </w:t>
      </w:r>
      <w:r w:rsidRPr="00285613">
        <w:rPr>
          <w:rFonts w:ascii="Bookman Old Style" w:hAnsi="Bookman Old Style"/>
          <w:sz w:val="24"/>
          <w:szCs w:val="24"/>
        </w:rPr>
        <w:t>la reazione che esce dal cuore di Maria: bisogna intervenire. E ciò che Maria fa è semplicemente presenta</w:t>
      </w:r>
      <w:r w:rsidR="00ED2C9F">
        <w:rPr>
          <w:rFonts w:ascii="Bookman Old Style" w:hAnsi="Bookman Old Style"/>
          <w:sz w:val="24"/>
          <w:szCs w:val="24"/>
        </w:rPr>
        <w:t>re</w:t>
      </w:r>
      <w:r w:rsidRPr="00285613">
        <w:rPr>
          <w:rFonts w:ascii="Bookman Old Style" w:hAnsi="Bookman Old Style"/>
          <w:sz w:val="24"/>
          <w:szCs w:val="24"/>
        </w:rPr>
        <w:t xml:space="preserve"> a Gesù la </w:t>
      </w:r>
      <w:r w:rsidR="00ED2C9F">
        <w:rPr>
          <w:rFonts w:ascii="Bookman Old Style" w:hAnsi="Bookman Old Style"/>
          <w:sz w:val="24"/>
          <w:szCs w:val="24"/>
        </w:rPr>
        <w:t xml:space="preserve">reale </w:t>
      </w:r>
      <w:r w:rsidRPr="00285613">
        <w:rPr>
          <w:rFonts w:ascii="Bookman Old Style" w:hAnsi="Bookman Old Style"/>
          <w:sz w:val="24"/>
          <w:szCs w:val="24"/>
        </w:rPr>
        <w:t xml:space="preserve">situazione. Ma la sua ora, quella di Gesù, non è ancora venuta. Maria, la madre premurosa, con grande serenità, invita i servi unicamente a </w:t>
      </w:r>
      <w:r w:rsidR="00ED2C9F">
        <w:rPr>
          <w:rFonts w:ascii="Bookman Old Style" w:hAnsi="Bookman Old Style"/>
          <w:sz w:val="24"/>
          <w:szCs w:val="24"/>
        </w:rPr>
        <w:t xml:space="preserve">prestare ascolto </w:t>
      </w:r>
      <w:r w:rsidRPr="00285613">
        <w:rPr>
          <w:rFonts w:ascii="Bookman Old Style" w:hAnsi="Bookman Old Style"/>
          <w:sz w:val="24"/>
          <w:szCs w:val="24"/>
        </w:rPr>
        <w:t xml:space="preserve">a </w:t>
      </w:r>
      <w:r w:rsidR="00ED2C9F">
        <w:rPr>
          <w:rFonts w:ascii="Bookman Old Style" w:hAnsi="Bookman Old Style"/>
          <w:sz w:val="24"/>
          <w:szCs w:val="24"/>
        </w:rPr>
        <w:t xml:space="preserve">quanto </w:t>
      </w:r>
      <w:r w:rsidRPr="00285613">
        <w:rPr>
          <w:rFonts w:ascii="Bookman Old Style" w:hAnsi="Bookman Old Style"/>
          <w:sz w:val="24"/>
          <w:szCs w:val="24"/>
        </w:rPr>
        <w:t xml:space="preserve">Gesù dirà loro </w:t>
      </w:r>
      <w:r w:rsidR="00ED2C9F">
        <w:rPr>
          <w:rFonts w:ascii="Bookman Old Style" w:hAnsi="Bookman Old Style"/>
          <w:sz w:val="24"/>
          <w:szCs w:val="24"/>
        </w:rPr>
        <w:t>a</w:t>
      </w:r>
      <w:r w:rsidRPr="00285613">
        <w:rPr>
          <w:rFonts w:ascii="Bookman Old Style" w:hAnsi="Bookman Old Style"/>
          <w:sz w:val="24"/>
          <w:szCs w:val="24"/>
        </w:rPr>
        <w:t xml:space="preserve">l momento </w:t>
      </w:r>
      <w:r w:rsidR="00ED2C9F">
        <w:rPr>
          <w:rFonts w:ascii="Bookman Old Style" w:hAnsi="Bookman Old Style"/>
          <w:sz w:val="24"/>
          <w:szCs w:val="24"/>
        </w:rPr>
        <w:t>della “</w:t>
      </w:r>
      <w:r w:rsidRPr="00285613">
        <w:rPr>
          <w:rFonts w:ascii="Bookman Old Style" w:hAnsi="Bookman Old Style"/>
          <w:sz w:val="24"/>
          <w:szCs w:val="24"/>
        </w:rPr>
        <w:t>sua ora</w:t>
      </w:r>
      <w:r w:rsidR="00ED2C9F">
        <w:rPr>
          <w:rFonts w:ascii="Bookman Old Style" w:hAnsi="Bookman Old Style"/>
          <w:sz w:val="24"/>
          <w:szCs w:val="24"/>
        </w:rPr>
        <w:t>”</w:t>
      </w:r>
      <w:r w:rsidRPr="00285613">
        <w:rPr>
          <w:rFonts w:ascii="Bookman Old Style" w:hAnsi="Bookman Old Style"/>
          <w:sz w:val="24"/>
          <w:szCs w:val="24"/>
        </w:rPr>
        <w:t>.</w:t>
      </w:r>
    </w:p>
    <w:p w14:paraId="07C05E5A" w14:textId="444F2E6F" w:rsidR="000C221C" w:rsidRPr="00285613" w:rsidRDefault="00ED2C9F" w:rsidP="000C221C">
      <w:pPr>
        <w:pStyle w:val="p1"/>
        <w:snapToGrid w:val="0"/>
        <w:spacing w:after="160" w:line="276" w:lineRule="auto"/>
        <w:ind w:firstLine="720"/>
        <w:jc w:val="both"/>
        <w:rPr>
          <w:rFonts w:ascii="Bookman Old Style" w:hAnsi="Bookman Old Style"/>
          <w:sz w:val="24"/>
          <w:szCs w:val="24"/>
        </w:rPr>
      </w:pPr>
      <w:r>
        <w:rPr>
          <w:rFonts w:ascii="Bookman Old Style" w:hAnsi="Bookman Old Style"/>
          <w:sz w:val="24"/>
          <w:szCs w:val="24"/>
        </w:rPr>
        <w:t>Q</w:t>
      </w:r>
      <w:r w:rsidR="000C221C" w:rsidRPr="00285613">
        <w:rPr>
          <w:rFonts w:ascii="Bookman Old Style" w:hAnsi="Bookman Old Style"/>
          <w:sz w:val="24"/>
          <w:szCs w:val="24"/>
        </w:rPr>
        <w:t>uest</w:t>
      </w:r>
      <w:r w:rsidR="000C221C">
        <w:rPr>
          <w:rFonts w:ascii="Bookman Old Style" w:hAnsi="Bookman Old Style"/>
          <w:sz w:val="24"/>
          <w:szCs w:val="24"/>
        </w:rPr>
        <w:t>’</w:t>
      </w:r>
      <w:r w:rsidR="000C221C" w:rsidRPr="00285613">
        <w:rPr>
          <w:rFonts w:ascii="Bookman Old Style" w:hAnsi="Bookman Old Style"/>
          <w:sz w:val="24"/>
          <w:szCs w:val="24"/>
        </w:rPr>
        <w:t>anno vi propongo di assumere l</w:t>
      </w:r>
      <w:r w:rsidR="000C221C">
        <w:rPr>
          <w:rFonts w:ascii="Bookman Old Style" w:hAnsi="Bookman Old Style"/>
          <w:sz w:val="24"/>
          <w:szCs w:val="24"/>
        </w:rPr>
        <w:t>’</w:t>
      </w:r>
      <w:r w:rsidR="000C221C" w:rsidRPr="00285613">
        <w:rPr>
          <w:rFonts w:ascii="Bookman Old Style" w:hAnsi="Bookman Old Style"/>
          <w:sz w:val="24"/>
          <w:szCs w:val="24"/>
        </w:rPr>
        <w:t>invito di Maria</w:t>
      </w:r>
      <w:r>
        <w:rPr>
          <w:rFonts w:ascii="Bookman Old Style" w:hAnsi="Bookman Old Style"/>
          <w:sz w:val="24"/>
          <w:szCs w:val="24"/>
        </w:rPr>
        <w:t>,</w:t>
      </w:r>
      <w:r w:rsidR="000C221C" w:rsidRPr="00285613">
        <w:rPr>
          <w:rFonts w:ascii="Bookman Old Style" w:hAnsi="Bookman Old Style"/>
          <w:sz w:val="24"/>
          <w:szCs w:val="24"/>
        </w:rPr>
        <w:t xml:space="preserve"> con lo stesso atteggiamento di disponibilità e libertà </w:t>
      </w:r>
      <w:r>
        <w:rPr>
          <w:rFonts w:ascii="Bookman Old Style" w:hAnsi="Bookman Old Style"/>
          <w:sz w:val="24"/>
          <w:szCs w:val="24"/>
        </w:rPr>
        <w:t xml:space="preserve">che vediamo </w:t>
      </w:r>
      <w:r w:rsidR="000C221C" w:rsidRPr="00285613">
        <w:rPr>
          <w:rFonts w:ascii="Bookman Old Style" w:hAnsi="Bookman Old Style"/>
          <w:sz w:val="24"/>
          <w:szCs w:val="24"/>
        </w:rPr>
        <w:t xml:space="preserve">nei servi. </w:t>
      </w:r>
      <w:r>
        <w:rPr>
          <w:rFonts w:ascii="Bookman Old Style" w:hAnsi="Bookman Old Style"/>
          <w:sz w:val="24"/>
          <w:szCs w:val="24"/>
        </w:rPr>
        <w:t xml:space="preserve">Anche noi, </w:t>
      </w:r>
      <w:r w:rsidR="000C221C" w:rsidRPr="00285613">
        <w:rPr>
          <w:rFonts w:ascii="Bookman Old Style" w:hAnsi="Bookman Old Style"/>
          <w:sz w:val="24"/>
          <w:szCs w:val="24"/>
        </w:rPr>
        <w:lastRenderedPageBreak/>
        <w:t xml:space="preserve">membri dei vari Gruppi della Famiglia Salesiana, </w:t>
      </w:r>
      <w:r>
        <w:rPr>
          <w:rFonts w:ascii="Bookman Old Style" w:hAnsi="Bookman Old Style"/>
          <w:sz w:val="24"/>
          <w:szCs w:val="24"/>
        </w:rPr>
        <w:t>dobbiamo ricordarci l</w:t>
      </w:r>
      <w:r w:rsidR="000C221C" w:rsidRPr="00285613">
        <w:rPr>
          <w:rFonts w:ascii="Bookman Old Style" w:hAnsi="Bookman Old Style"/>
          <w:sz w:val="24"/>
          <w:szCs w:val="24"/>
        </w:rPr>
        <w:t xml:space="preserve">a verità della nostra scelta e identità: siamo </w:t>
      </w:r>
      <w:r>
        <w:rPr>
          <w:rFonts w:ascii="Bookman Old Style" w:hAnsi="Bookman Old Style"/>
          <w:sz w:val="24"/>
          <w:szCs w:val="24"/>
        </w:rPr>
        <w:t xml:space="preserve">dei </w:t>
      </w:r>
      <w:r w:rsidR="000C221C" w:rsidRPr="00285613">
        <w:rPr>
          <w:rFonts w:ascii="Bookman Old Style" w:hAnsi="Bookman Old Style"/>
          <w:sz w:val="24"/>
          <w:szCs w:val="24"/>
        </w:rPr>
        <w:t>servi</w:t>
      </w:r>
      <w:r>
        <w:rPr>
          <w:rFonts w:ascii="Bookman Old Style" w:hAnsi="Bookman Old Style"/>
          <w:sz w:val="24"/>
          <w:szCs w:val="24"/>
        </w:rPr>
        <w:t>, soltanto dei servi</w:t>
      </w:r>
      <w:r w:rsidR="000C221C" w:rsidRPr="00285613">
        <w:rPr>
          <w:rFonts w:ascii="Bookman Old Style" w:hAnsi="Bookman Old Style"/>
          <w:sz w:val="24"/>
          <w:szCs w:val="24"/>
        </w:rPr>
        <w:t xml:space="preserve">. </w:t>
      </w:r>
      <w:r>
        <w:rPr>
          <w:rFonts w:ascii="Bookman Old Style" w:hAnsi="Bookman Old Style"/>
          <w:sz w:val="24"/>
          <w:szCs w:val="24"/>
        </w:rPr>
        <w:t>E a</w:t>
      </w:r>
      <w:r w:rsidR="000C221C" w:rsidRPr="00285613">
        <w:rPr>
          <w:rFonts w:ascii="Bookman Old Style" w:hAnsi="Bookman Old Style"/>
          <w:sz w:val="24"/>
          <w:szCs w:val="24"/>
        </w:rPr>
        <w:t>nche a noi Maria oggi dice: “</w:t>
      </w:r>
      <w:r>
        <w:rPr>
          <w:rFonts w:ascii="Bookman Old Style" w:hAnsi="Bookman Old Style"/>
          <w:sz w:val="24"/>
          <w:szCs w:val="24"/>
        </w:rPr>
        <w:t>F</w:t>
      </w:r>
      <w:r w:rsidR="000C221C" w:rsidRPr="00285613">
        <w:rPr>
          <w:rFonts w:ascii="Bookman Old Style" w:hAnsi="Bookman Old Style"/>
          <w:sz w:val="24"/>
          <w:szCs w:val="24"/>
        </w:rPr>
        <w:t>ate quello che vi dirà”. Qualsiasi cosa Gesù ci dica, bisogna semplicemente accoglierla, assumerla e viverla, senza se e senza ma.</w:t>
      </w:r>
    </w:p>
    <w:p w14:paraId="79F059C4" w14:textId="6A79455F" w:rsidR="000C221C" w:rsidRPr="00285613" w:rsidRDefault="000C221C" w:rsidP="000C221C">
      <w:pPr>
        <w:pStyle w:val="p1"/>
        <w:snapToGrid w:val="0"/>
        <w:spacing w:after="160" w:line="276" w:lineRule="auto"/>
        <w:ind w:firstLine="720"/>
        <w:jc w:val="both"/>
        <w:rPr>
          <w:rFonts w:ascii="Bookman Old Style" w:hAnsi="Bookman Old Style"/>
          <w:sz w:val="24"/>
          <w:szCs w:val="24"/>
        </w:rPr>
      </w:pPr>
      <w:r w:rsidRPr="00285613">
        <w:rPr>
          <w:rFonts w:ascii="Bookman Old Style" w:hAnsi="Bookman Old Style"/>
          <w:sz w:val="24"/>
          <w:szCs w:val="24"/>
        </w:rPr>
        <w:t xml:space="preserve">Invito tutti, carissimi sorelle e fratelli, dopo aver vissuto la forza della speranza, quella “speranza che non delude”, </w:t>
      </w:r>
      <w:r w:rsidR="00ED2C9F">
        <w:rPr>
          <w:rFonts w:ascii="Bookman Old Style" w:hAnsi="Bookman Old Style"/>
          <w:sz w:val="24"/>
          <w:szCs w:val="24"/>
        </w:rPr>
        <w:t xml:space="preserve">a permettere </w:t>
      </w:r>
      <w:r w:rsidRPr="00285613">
        <w:rPr>
          <w:rFonts w:ascii="Bookman Old Style" w:hAnsi="Bookman Old Style"/>
          <w:sz w:val="24"/>
          <w:szCs w:val="24"/>
        </w:rPr>
        <w:t>che al nostro cuore giungano le parole di Maria</w:t>
      </w:r>
      <w:r w:rsidR="00ED2C9F">
        <w:rPr>
          <w:rFonts w:ascii="Bookman Old Style" w:hAnsi="Bookman Old Style"/>
          <w:sz w:val="24"/>
          <w:szCs w:val="24"/>
        </w:rPr>
        <w:t xml:space="preserve">, e </w:t>
      </w:r>
      <w:r w:rsidR="009B46A6">
        <w:rPr>
          <w:rFonts w:ascii="Bookman Old Style" w:hAnsi="Bookman Old Style"/>
          <w:sz w:val="24"/>
          <w:szCs w:val="24"/>
        </w:rPr>
        <w:t xml:space="preserve">a </w:t>
      </w:r>
      <w:r w:rsidR="00ED2C9F">
        <w:rPr>
          <w:rFonts w:ascii="Bookman Old Style" w:hAnsi="Bookman Old Style"/>
          <w:sz w:val="24"/>
          <w:szCs w:val="24"/>
        </w:rPr>
        <w:t>prestare il nostro sguardo e il nostro ascolto a Gesù, a quello che ci dirà, n</w:t>
      </w:r>
      <w:r w:rsidRPr="00285613">
        <w:rPr>
          <w:rFonts w:ascii="Bookman Old Style" w:hAnsi="Bookman Old Style"/>
          <w:sz w:val="24"/>
          <w:szCs w:val="24"/>
        </w:rPr>
        <w:t xml:space="preserve">ella consapevolezza </w:t>
      </w:r>
      <w:r w:rsidR="00ED2C9F">
        <w:rPr>
          <w:rFonts w:ascii="Bookman Old Style" w:hAnsi="Bookman Old Style"/>
          <w:sz w:val="24"/>
          <w:szCs w:val="24"/>
        </w:rPr>
        <w:t xml:space="preserve">e nella gioia </w:t>
      </w:r>
      <w:r w:rsidRPr="00285613">
        <w:rPr>
          <w:rFonts w:ascii="Bookman Old Style" w:hAnsi="Bookman Old Style"/>
          <w:sz w:val="24"/>
          <w:szCs w:val="24"/>
        </w:rPr>
        <w:t>di essere servi.</w:t>
      </w:r>
    </w:p>
    <w:p w14:paraId="14B0A174" w14:textId="1A53B3FA" w:rsidR="000C221C" w:rsidRPr="00285613" w:rsidRDefault="000C221C" w:rsidP="000C221C">
      <w:pPr>
        <w:pStyle w:val="p1"/>
        <w:snapToGrid w:val="0"/>
        <w:spacing w:after="160" w:line="276" w:lineRule="auto"/>
        <w:ind w:firstLine="720"/>
        <w:jc w:val="both"/>
        <w:rPr>
          <w:rFonts w:ascii="Bookman Old Style" w:hAnsi="Bookman Old Style"/>
          <w:sz w:val="24"/>
          <w:szCs w:val="24"/>
        </w:rPr>
      </w:pPr>
      <w:r w:rsidRPr="00285613">
        <w:rPr>
          <w:rFonts w:ascii="Bookman Old Style" w:hAnsi="Bookman Old Style"/>
          <w:sz w:val="24"/>
          <w:szCs w:val="24"/>
        </w:rPr>
        <w:t>Vogliamo essere sorretti dalla stessa fede nel riempire fino all</w:t>
      </w:r>
      <w:r>
        <w:rPr>
          <w:rFonts w:ascii="Bookman Old Style" w:hAnsi="Bookman Old Style"/>
          <w:sz w:val="24"/>
          <w:szCs w:val="24"/>
        </w:rPr>
        <w:t>’</w:t>
      </w:r>
      <w:r w:rsidRPr="00285613">
        <w:rPr>
          <w:rFonts w:ascii="Bookman Old Style" w:hAnsi="Bookman Old Style"/>
          <w:sz w:val="24"/>
          <w:szCs w:val="24"/>
        </w:rPr>
        <w:t>orlo le giare, nel portare l</w:t>
      </w:r>
      <w:r>
        <w:rPr>
          <w:rFonts w:ascii="Bookman Old Style" w:hAnsi="Bookman Old Style"/>
          <w:sz w:val="24"/>
          <w:szCs w:val="24"/>
        </w:rPr>
        <w:t>’</w:t>
      </w:r>
      <w:r w:rsidRPr="00285613">
        <w:rPr>
          <w:rFonts w:ascii="Bookman Old Style" w:hAnsi="Bookman Old Style"/>
          <w:sz w:val="24"/>
          <w:szCs w:val="24"/>
        </w:rPr>
        <w:t>acqua cambiat</w:t>
      </w:r>
      <w:r w:rsidR="009B46A6">
        <w:rPr>
          <w:rFonts w:ascii="Bookman Old Style" w:hAnsi="Bookman Old Style"/>
          <w:sz w:val="24"/>
          <w:szCs w:val="24"/>
        </w:rPr>
        <w:t>a</w:t>
      </w:r>
      <w:r w:rsidRPr="00285613">
        <w:rPr>
          <w:rFonts w:ascii="Bookman Old Style" w:hAnsi="Bookman Old Style"/>
          <w:sz w:val="24"/>
          <w:szCs w:val="24"/>
        </w:rPr>
        <w:t xml:space="preserve"> in vino alle realtà quotidiane che abitiamo</w:t>
      </w:r>
      <w:r w:rsidR="00924790">
        <w:rPr>
          <w:rFonts w:ascii="Bookman Old Style" w:hAnsi="Bookman Old Style"/>
          <w:sz w:val="24"/>
          <w:szCs w:val="24"/>
        </w:rPr>
        <w:t xml:space="preserve"> e che condividiamo con tutti</w:t>
      </w:r>
      <w:r w:rsidRPr="00285613">
        <w:rPr>
          <w:rFonts w:ascii="Bookman Old Style" w:hAnsi="Bookman Old Style"/>
          <w:sz w:val="24"/>
          <w:szCs w:val="24"/>
        </w:rPr>
        <w:t xml:space="preserve">. Trovandosi molti di noi in prima linea in situazioni </w:t>
      </w:r>
      <w:r w:rsidR="00924790">
        <w:rPr>
          <w:rFonts w:ascii="Bookman Old Style" w:hAnsi="Bookman Old Style"/>
          <w:sz w:val="24"/>
          <w:szCs w:val="24"/>
        </w:rPr>
        <w:t xml:space="preserve">difficili </w:t>
      </w:r>
      <w:r w:rsidRPr="00285613">
        <w:rPr>
          <w:rFonts w:ascii="Bookman Old Style" w:hAnsi="Bookman Old Style"/>
          <w:sz w:val="24"/>
          <w:szCs w:val="24"/>
        </w:rPr>
        <w:t xml:space="preserve">e </w:t>
      </w:r>
      <w:r w:rsidR="00924790">
        <w:rPr>
          <w:rFonts w:ascii="Bookman Old Style" w:hAnsi="Bookman Old Style"/>
          <w:sz w:val="24"/>
          <w:szCs w:val="24"/>
        </w:rPr>
        <w:t xml:space="preserve">in </w:t>
      </w:r>
      <w:r w:rsidRPr="00285613">
        <w:rPr>
          <w:rFonts w:ascii="Bookman Old Style" w:hAnsi="Bookman Old Style"/>
          <w:sz w:val="24"/>
          <w:szCs w:val="24"/>
        </w:rPr>
        <w:t xml:space="preserve">luoghi critici, riconosciamo il rischio di una fede debole, qualche volta anche assente, con le </w:t>
      </w:r>
      <w:r w:rsidR="00924790">
        <w:rPr>
          <w:rFonts w:ascii="Bookman Old Style" w:hAnsi="Bookman Old Style"/>
          <w:sz w:val="24"/>
          <w:szCs w:val="24"/>
        </w:rPr>
        <w:t xml:space="preserve">drammatiche </w:t>
      </w:r>
      <w:r w:rsidRPr="00285613">
        <w:rPr>
          <w:rFonts w:ascii="Bookman Old Style" w:hAnsi="Bookman Old Style"/>
          <w:sz w:val="24"/>
          <w:szCs w:val="24"/>
        </w:rPr>
        <w:t xml:space="preserve">conseguenze che </w:t>
      </w:r>
      <w:r w:rsidR="00924790">
        <w:rPr>
          <w:rFonts w:ascii="Bookman Old Style" w:hAnsi="Bookman Old Style"/>
          <w:sz w:val="24"/>
          <w:szCs w:val="24"/>
        </w:rPr>
        <w:t xml:space="preserve">poi constatiamo, di una </w:t>
      </w:r>
      <w:r w:rsidRPr="00285613">
        <w:rPr>
          <w:rFonts w:ascii="Bookman Old Style" w:hAnsi="Bookman Old Style"/>
          <w:sz w:val="24"/>
          <w:szCs w:val="24"/>
        </w:rPr>
        <w:t>mancata condivisione del “vino” della bontà, dell</w:t>
      </w:r>
      <w:r>
        <w:rPr>
          <w:rFonts w:ascii="Bookman Old Style" w:hAnsi="Bookman Old Style"/>
          <w:sz w:val="24"/>
          <w:szCs w:val="24"/>
        </w:rPr>
        <w:t>’</w:t>
      </w:r>
      <w:r w:rsidRPr="00285613">
        <w:rPr>
          <w:rFonts w:ascii="Bookman Old Style" w:hAnsi="Bookman Old Style"/>
          <w:sz w:val="24"/>
          <w:szCs w:val="24"/>
        </w:rPr>
        <w:t>empatia e dell</w:t>
      </w:r>
      <w:r>
        <w:rPr>
          <w:rFonts w:ascii="Bookman Old Style" w:hAnsi="Bookman Old Style"/>
          <w:sz w:val="24"/>
          <w:szCs w:val="24"/>
        </w:rPr>
        <w:t>’</w:t>
      </w:r>
      <w:r w:rsidRPr="00285613">
        <w:rPr>
          <w:rFonts w:ascii="Bookman Old Style" w:hAnsi="Bookman Old Style"/>
          <w:sz w:val="24"/>
          <w:szCs w:val="24"/>
        </w:rPr>
        <w:t>amore.</w:t>
      </w:r>
    </w:p>
    <w:p w14:paraId="572E8C2C" w14:textId="77777777" w:rsidR="000C221C" w:rsidRPr="00285613" w:rsidRDefault="000C221C" w:rsidP="000C221C">
      <w:pPr>
        <w:pStyle w:val="p1"/>
        <w:snapToGrid w:val="0"/>
        <w:spacing w:after="160" w:line="276" w:lineRule="auto"/>
        <w:ind w:left="720"/>
        <w:jc w:val="both"/>
        <w:rPr>
          <w:rFonts w:ascii="Bookman Old Style" w:hAnsi="Bookman Old Style"/>
          <w:b/>
          <w:bCs/>
          <w:i/>
          <w:iCs/>
          <w:sz w:val="24"/>
          <w:szCs w:val="24"/>
        </w:rPr>
      </w:pPr>
      <w:r w:rsidRPr="00285613">
        <w:rPr>
          <w:rFonts w:ascii="Bookman Old Style" w:hAnsi="Bookman Old Style"/>
          <w:b/>
          <w:bCs/>
          <w:i/>
          <w:iCs/>
          <w:sz w:val="24"/>
          <w:szCs w:val="24"/>
        </w:rPr>
        <w:t>Vangelo di Giovanni 2, 1-11</w:t>
      </w:r>
    </w:p>
    <w:p w14:paraId="2FC45432" w14:textId="77777777" w:rsidR="000C221C" w:rsidRPr="00285613" w:rsidRDefault="000C221C" w:rsidP="000C221C">
      <w:pPr>
        <w:ind w:left="720"/>
        <w:rPr>
          <w:rFonts w:cs="Times New Roman"/>
          <w:i/>
          <w:iCs/>
        </w:rPr>
      </w:pPr>
      <w:r w:rsidRPr="00285613">
        <w:rPr>
          <w:rStyle w:val="s2"/>
          <w:rFonts w:ascii="Bookman Old Style" w:eastAsiaTheme="majorEastAsia" w:hAnsi="Bookman Old Style" w:cs="Times New Roman"/>
          <w:i/>
          <w:iCs/>
          <w:sz w:val="24"/>
          <w:szCs w:val="24"/>
          <w:vertAlign w:val="superscript"/>
        </w:rPr>
        <w:t>1</w:t>
      </w:r>
      <w:r w:rsidRPr="00285613">
        <w:rPr>
          <w:rFonts w:cs="Times New Roman"/>
          <w:i/>
          <w:iCs/>
        </w:rPr>
        <w:t>Il terzo giorno vi fu una festa di nozze a Cana di Galilea e c</w:t>
      </w:r>
      <w:r>
        <w:rPr>
          <w:rFonts w:cs="Times New Roman"/>
          <w:i/>
          <w:iCs/>
        </w:rPr>
        <w:t>’</w:t>
      </w:r>
      <w:r w:rsidRPr="00285613">
        <w:rPr>
          <w:rFonts w:cs="Times New Roman"/>
          <w:i/>
          <w:iCs/>
        </w:rPr>
        <w:t xml:space="preserve">era la madre di Gesù. </w:t>
      </w:r>
      <w:r w:rsidRPr="00285613">
        <w:rPr>
          <w:rStyle w:val="s2"/>
          <w:rFonts w:ascii="Bookman Old Style" w:eastAsiaTheme="majorEastAsia" w:hAnsi="Bookman Old Style" w:cs="Times New Roman"/>
          <w:i/>
          <w:iCs/>
          <w:sz w:val="24"/>
          <w:szCs w:val="24"/>
          <w:vertAlign w:val="superscript"/>
        </w:rPr>
        <w:t>2</w:t>
      </w:r>
      <w:r w:rsidRPr="00285613">
        <w:rPr>
          <w:rFonts w:cs="Times New Roman"/>
          <w:i/>
          <w:iCs/>
        </w:rPr>
        <w:t xml:space="preserve">Fu invitato alle nozze anche Gesù con i suoi discepoli. </w:t>
      </w:r>
      <w:r w:rsidRPr="00285613">
        <w:rPr>
          <w:rStyle w:val="s2"/>
          <w:rFonts w:ascii="Bookman Old Style" w:eastAsiaTheme="majorEastAsia" w:hAnsi="Bookman Old Style" w:cs="Times New Roman"/>
          <w:i/>
          <w:iCs/>
          <w:sz w:val="24"/>
          <w:szCs w:val="24"/>
          <w:vertAlign w:val="superscript"/>
        </w:rPr>
        <w:t>3</w:t>
      </w:r>
      <w:r w:rsidRPr="00285613">
        <w:rPr>
          <w:rFonts w:cs="Times New Roman"/>
          <w:i/>
          <w:iCs/>
        </w:rPr>
        <w:t xml:space="preserve">Venuto a mancare il vino, la madre di Gesù gli disse: «Non hanno vino». </w:t>
      </w:r>
      <w:r w:rsidRPr="00285613">
        <w:rPr>
          <w:rStyle w:val="s2"/>
          <w:rFonts w:ascii="Bookman Old Style" w:eastAsiaTheme="majorEastAsia" w:hAnsi="Bookman Old Style" w:cs="Times New Roman"/>
          <w:i/>
          <w:iCs/>
          <w:sz w:val="24"/>
          <w:szCs w:val="24"/>
          <w:vertAlign w:val="superscript"/>
        </w:rPr>
        <w:t>4</w:t>
      </w:r>
      <w:r w:rsidRPr="00285613">
        <w:rPr>
          <w:rFonts w:cs="Times New Roman"/>
          <w:i/>
          <w:iCs/>
        </w:rPr>
        <w:t xml:space="preserve">E Gesù le rispose: «Donna, che vuoi da me? Non è ancora giunta la mia ora». </w:t>
      </w:r>
      <w:r w:rsidRPr="00285613">
        <w:rPr>
          <w:rStyle w:val="s2"/>
          <w:rFonts w:ascii="Bookman Old Style" w:eastAsiaTheme="majorEastAsia" w:hAnsi="Bookman Old Style" w:cs="Times New Roman"/>
          <w:i/>
          <w:iCs/>
          <w:sz w:val="24"/>
          <w:szCs w:val="24"/>
          <w:vertAlign w:val="superscript"/>
        </w:rPr>
        <w:t>5</w:t>
      </w:r>
      <w:r w:rsidRPr="00285613">
        <w:rPr>
          <w:rFonts w:cs="Times New Roman"/>
          <w:i/>
          <w:iCs/>
        </w:rPr>
        <w:t>Sua madre disse ai servitori: «Qualsiasi cosa vi dica, fatela».</w:t>
      </w:r>
    </w:p>
    <w:p w14:paraId="19DEBE56" w14:textId="77777777" w:rsidR="000C221C" w:rsidRPr="00285613" w:rsidRDefault="000C221C" w:rsidP="000C221C">
      <w:pPr>
        <w:ind w:left="720"/>
        <w:rPr>
          <w:rFonts w:cs="Times New Roman"/>
          <w:i/>
          <w:iCs/>
        </w:rPr>
      </w:pPr>
      <w:r w:rsidRPr="00285613">
        <w:rPr>
          <w:rStyle w:val="s2"/>
          <w:rFonts w:ascii="Bookman Old Style" w:hAnsi="Bookman Old Style" w:cs="Times New Roman"/>
          <w:i/>
          <w:iCs/>
          <w:sz w:val="24"/>
          <w:szCs w:val="24"/>
          <w:vertAlign w:val="superscript"/>
        </w:rPr>
        <w:t>6</w:t>
      </w:r>
      <w:r w:rsidRPr="00285613">
        <w:rPr>
          <w:rFonts w:cs="Times New Roman"/>
          <w:i/>
          <w:iCs/>
        </w:rPr>
        <w:t xml:space="preserve">Vi erano là sei anfore di pietra per la purificazione rituale dei Giudei, contenenti ciascuna da ottanta a centoventi litri. </w:t>
      </w:r>
      <w:r w:rsidRPr="00285613">
        <w:rPr>
          <w:rStyle w:val="s2"/>
          <w:rFonts w:ascii="Bookman Old Style" w:hAnsi="Bookman Old Style" w:cs="Times New Roman"/>
          <w:i/>
          <w:iCs/>
          <w:sz w:val="24"/>
          <w:szCs w:val="24"/>
          <w:vertAlign w:val="superscript"/>
        </w:rPr>
        <w:t>7</w:t>
      </w:r>
      <w:r w:rsidRPr="00285613">
        <w:rPr>
          <w:rFonts w:cs="Times New Roman"/>
          <w:i/>
          <w:iCs/>
        </w:rPr>
        <w:t>E Gesù disse loro: «Riempite d</w:t>
      </w:r>
      <w:r>
        <w:rPr>
          <w:rFonts w:cs="Times New Roman"/>
          <w:i/>
          <w:iCs/>
        </w:rPr>
        <w:t>’</w:t>
      </w:r>
      <w:r w:rsidRPr="00285613">
        <w:rPr>
          <w:rFonts w:cs="Times New Roman"/>
          <w:i/>
          <w:iCs/>
        </w:rPr>
        <w:t>acqua le anfore»; e le riempirono fino all</w:t>
      </w:r>
      <w:r>
        <w:rPr>
          <w:rFonts w:cs="Times New Roman"/>
          <w:i/>
          <w:iCs/>
        </w:rPr>
        <w:t>’</w:t>
      </w:r>
      <w:r w:rsidRPr="00285613">
        <w:rPr>
          <w:rFonts w:cs="Times New Roman"/>
          <w:i/>
          <w:iCs/>
        </w:rPr>
        <w:t xml:space="preserve">orlo. </w:t>
      </w:r>
      <w:r w:rsidRPr="00285613">
        <w:rPr>
          <w:rStyle w:val="s2"/>
          <w:rFonts w:ascii="Bookman Old Style" w:hAnsi="Bookman Old Style" w:cs="Times New Roman"/>
          <w:i/>
          <w:iCs/>
          <w:sz w:val="24"/>
          <w:szCs w:val="24"/>
          <w:vertAlign w:val="superscript"/>
        </w:rPr>
        <w:t>8</w:t>
      </w:r>
      <w:r w:rsidRPr="00285613">
        <w:rPr>
          <w:rFonts w:cs="Times New Roman"/>
          <w:i/>
          <w:iCs/>
        </w:rPr>
        <w:t xml:space="preserve">Disse loro di nuovo: «Ora prendetene e portatene a colui che dirige il banchetto». Ed essi gliene portarono. </w:t>
      </w:r>
      <w:r w:rsidRPr="00285613">
        <w:rPr>
          <w:rStyle w:val="s2"/>
          <w:rFonts w:ascii="Bookman Old Style" w:hAnsi="Bookman Old Style" w:cs="Times New Roman"/>
          <w:i/>
          <w:iCs/>
          <w:sz w:val="24"/>
          <w:szCs w:val="24"/>
          <w:vertAlign w:val="superscript"/>
        </w:rPr>
        <w:t>9</w:t>
      </w:r>
      <w:r w:rsidRPr="00285613">
        <w:rPr>
          <w:rFonts w:cs="Times New Roman"/>
          <w:i/>
          <w:iCs/>
        </w:rPr>
        <w:t>Come ebbe assaggiato l</w:t>
      </w:r>
      <w:r>
        <w:rPr>
          <w:rFonts w:cs="Times New Roman"/>
          <w:i/>
          <w:iCs/>
        </w:rPr>
        <w:t>’</w:t>
      </w:r>
      <w:r w:rsidRPr="00285613">
        <w:rPr>
          <w:rFonts w:cs="Times New Roman"/>
          <w:i/>
          <w:iCs/>
        </w:rPr>
        <w:t>acqua diventata vino, colui che dirigeva il banchetto – il quale non sapeva da dove venisse, ma lo sapevano i servitori che avevano preso l</w:t>
      </w:r>
      <w:r>
        <w:rPr>
          <w:rFonts w:cs="Times New Roman"/>
          <w:i/>
          <w:iCs/>
        </w:rPr>
        <w:t>’</w:t>
      </w:r>
      <w:r w:rsidRPr="00285613">
        <w:rPr>
          <w:rFonts w:cs="Times New Roman"/>
          <w:i/>
          <w:iCs/>
        </w:rPr>
        <w:t xml:space="preserve">acqua – chiamò lo sposo </w:t>
      </w:r>
      <w:r w:rsidRPr="00285613">
        <w:rPr>
          <w:rStyle w:val="s2"/>
          <w:rFonts w:ascii="Bookman Old Style" w:hAnsi="Bookman Old Style" w:cs="Times New Roman"/>
          <w:i/>
          <w:iCs/>
          <w:sz w:val="24"/>
          <w:szCs w:val="24"/>
          <w:vertAlign w:val="superscript"/>
        </w:rPr>
        <w:t>10</w:t>
      </w:r>
      <w:r w:rsidRPr="00285613">
        <w:rPr>
          <w:rFonts w:cs="Times New Roman"/>
          <w:i/>
          <w:iCs/>
        </w:rPr>
        <w:t>e gli disse: «Tutti mettono in tavola il vino buono all</w:t>
      </w:r>
      <w:r>
        <w:rPr>
          <w:rFonts w:cs="Times New Roman"/>
          <w:i/>
          <w:iCs/>
        </w:rPr>
        <w:t>’</w:t>
      </w:r>
      <w:r w:rsidRPr="00285613">
        <w:rPr>
          <w:rFonts w:cs="Times New Roman"/>
          <w:i/>
          <w:iCs/>
        </w:rPr>
        <w:t>inizio e, quando si è già bevuto molto, quello meno buono. Tu invece hai tenuto da parte il vino buono finora».</w:t>
      </w:r>
    </w:p>
    <w:p w14:paraId="11389740" w14:textId="77777777" w:rsidR="000C221C" w:rsidRPr="00285613" w:rsidRDefault="000C221C" w:rsidP="000C221C">
      <w:pPr>
        <w:ind w:left="720"/>
        <w:rPr>
          <w:rFonts w:cs="Times New Roman"/>
          <w:i/>
          <w:iCs/>
        </w:rPr>
      </w:pPr>
      <w:r w:rsidRPr="00285613">
        <w:rPr>
          <w:rStyle w:val="s2"/>
          <w:rFonts w:ascii="Bookman Old Style" w:hAnsi="Bookman Old Style" w:cs="Times New Roman"/>
          <w:i/>
          <w:iCs/>
          <w:sz w:val="24"/>
          <w:szCs w:val="24"/>
          <w:vertAlign w:val="superscript"/>
        </w:rPr>
        <w:t>11</w:t>
      </w:r>
      <w:r w:rsidRPr="00285613">
        <w:rPr>
          <w:rFonts w:cs="Times New Roman"/>
          <w:i/>
          <w:iCs/>
        </w:rPr>
        <w:t>Questo, a Cana di Galilea, fu l</w:t>
      </w:r>
      <w:r>
        <w:rPr>
          <w:rFonts w:cs="Times New Roman"/>
          <w:i/>
          <w:iCs/>
        </w:rPr>
        <w:t>’</w:t>
      </w:r>
      <w:r w:rsidRPr="00285613">
        <w:rPr>
          <w:rFonts w:cs="Times New Roman"/>
          <w:i/>
          <w:iCs/>
        </w:rPr>
        <w:t>inizio dei segni compiuti da Gesù; egli manifestò la sua gloria e i suoi discepoli credettero in lui.</w:t>
      </w:r>
    </w:p>
    <w:p w14:paraId="430F39F5" w14:textId="77777777" w:rsidR="000C221C" w:rsidRPr="00285613" w:rsidRDefault="000C221C" w:rsidP="000C221C">
      <w:pPr>
        <w:rPr>
          <w:rFonts w:cs="Times New Roman"/>
        </w:rPr>
      </w:pPr>
    </w:p>
    <w:p w14:paraId="68AC5EC4" w14:textId="353C495B" w:rsidR="00924790" w:rsidRDefault="000C221C" w:rsidP="000C221C">
      <w:pPr>
        <w:ind w:firstLine="720"/>
        <w:rPr>
          <w:rFonts w:cs="Times New Roman"/>
        </w:rPr>
      </w:pPr>
      <w:r w:rsidRPr="00285613">
        <w:rPr>
          <w:rFonts w:cs="Times New Roman"/>
        </w:rPr>
        <w:t xml:space="preserve">Entriamo nel vivo del brano </w:t>
      </w:r>
      <w:r w:rsidR="00924790">
        <w:rPr>
          <w:rFonts w:cs="Times New Roman"/>
        </w:rPr>
        <w:t xml:space="preserve">che ha ispirato il titolo della </w:t>
      </w:r>
      <w:r w:rsidRPr="00285613">
        <w:rPr>
          <w:rFonts w:cs="Times New Roman"/>
        </w:rPr>
        <w:t>STRENNA</w:t>
      </w:r>
      <w:r w:rsidR="00924790">
        <w:rPr>
          <w:rFonts w:cs="Times New Roman"/>
        </w:rPr>
        <w:t>,</w:t>
      </w:r>
      <w:r w:rsidRPr="00285613">
        <w:rPr>
          <w:rFonts w:cs="Times New Roman"/>
        </w:rPr>
        <w:t xml:space="preserve"> </w:t>
      </w:r>
      <w:r w:rsidR="00924790">
        <w:rPr>
          <w:rFonts w:cs="Times New Roman"/>
        </w:rPr>
        <w:t xml:space="preserve">con la meditazione del </w:t>
      </w:r>
      <w:r w:rsidRPr="00285613">
        <w:rPr>
          <w:rFonts w:cs="Times New Roman"/>
        </w:rPr>
        <w:t xml:space="preserve">primo “segno” che Gesù compie a Cana di Galilea, come lo racconta Giovanni (2,1-11). </w:t>
      </w:r>
    </w:p>
    <w:p w14:paraId="3A2F3F53" w14:textId="4381BCC7" w:rsidR="000C221C" w:rsidRPr="00285613" w:rsidRDefault="000C221C" w:rsidP="000C221C">
      <w:pPr>
        <w:ind w:firstLine="720"/>
        <w:rPr>
          <w:rFonts w:cs="Times New Roman"/>
        </w:rPr>
      </w:pPr>
      <w:r w:rsidRPr="00285613">
        <w:rPr>
          <w:rFonts w:cs="Times New Roman"/>
          <w:b/>
          <w:bCs/>
        </w:rPr>
        <w:lastRenderedPageBreak/>
        <w:t>Tre brevi riflessioni</w:t>
      </w:r>
      <w:r w:rsidRPr="00285613">
        <w:rPr>
          <w:rFonts w:cs="Times New Roman"/>
        </w:rPr>
        <w:t xml:space="preserve"> introduttive ci </w:t>
      </w:r>
      <w:r w:rsidR="00924790">
        <w:rPr>
          <w:rFonts w:cs="Times New Roman"/>
        </w:rPr>
        <w:t>offrono</w:t>
      </w:r>
      <w:r w:rsidRPr="00285613">
        <w:rPr>
          <w:rFonts w:cs="Times New Roman"/>
        </w:rPr>
        <w:t xml:space="preserve"> la chiave </w:t>
      </w:r>
      <w:r w:rsidR="00924790">
        <w:rPr>
          <w:rFonts w:cs="Times New Roman"/>
        </w:rPr>
        <w:t xml:space="preserve">“ermeneutica” che rende il brano significativo per </w:t>
      </w:r>
      <w:r w:rsidRPr="00285613">
        <w:rPr>
          <w:rFonts w:cs="Times New Roman"/>
        </w:rPr>
        <w:t>l</w:t>
      </w:r>
      <w:r w:rsidR="00924790">
        <w:rPr>
          <w:rFonts w:cs="Times New Roman"/>
        </w:rPr>
        <w:t xml:space="preserve">a nostra </w:t>
      </w:r>
      <w:r w:rsidRPr="00285613">
        <w:rPr>
          <w:rFonts w:cs="Times New Roman"/>
        </w:rPr>
        <w:t xml:space="preserve">esperienza personale </w:t>
      </w:r>
      <w:r w:rsidR="00924790">
        <w:rPr>
          <w:rFonts w:cs="Times New Roman"/>
        </w:rPr>
        <w:t xml:space="preserve">e </w:t>
      </w:r>
      <w:r w:rsidRPr="00285613">
        <w:rPr>
          <w:rFonts w:cs="Times New Roman"/>
        </w:rPr>
        <w:t>comunitaria.</w:t>
      </w:r>
    </w:p>
    <w:p w14:paraId="4C2EC289" w14:textId="77777777" w:rsidR="00830E4D" w:rsidRPr="00830E4D" w:rsidRDefault="00830E4D" w:rsidP="008E225B">
      <w:pPr>
        <w:pStyle w:val="ListParagraph"/>
        <w:numPr>
          <w:ilvl w:val="0"/>
          <w:numId w:val="3"/>
        </w:numPr>
        <w:ind w:left="1134" w:hanging="414"/>
        <w:contextualSpacing w:val="0"/>
        <w:rPr>
          <w:rFonts w:cs="Times New Roman"/>
          <w:b/>
          <w:bCs/>
        </w:rPr>
      </w:pPr>
      <w:r w:rsidRPr="00830E4D">
        <w:rPr>
          <w:rFonts w:cs="Times New Roman"/>
          <w:b/>
          <w:bCs/>
        </w:rPr>
        <w:t xml:space="preserve">Il primo segno di Gesù è </w:t>
      </w:r>
      <w:r w:rsidRPr="00830E4D">
        <w:rPr>
          <w:rFonts w:cs="Times New Roman"/>
          <w:b/>
          <w:bCs/>
          <w:color w:val="000000"/>
        </w:rPr>
        <w:t>un ‘portale d’ingresso’</w:t>
      </w:r>
    </w:p>
    <w:p w14:paraId="45BCDEFB" w14:textId="3FB15675" w:rsidR="000C221C" w:rsidRPr="00285613" w:rsidRDefault="000C221C" w:rsidP="00924790">
      <w:pPr>
        <w:ind w:left="142" w:firstLine="578"/>
        <w:rPr>
          <w:rFonts w:cs="Times New Roman"/>
        </w:rPr>
      </w:pPr>
      <w:r w:rsidRPr="00830E4D">
        <w:rPr>
          <w:rFonts w:cs="Times New Roman"/>
        </w:rPr>
        <w:t xml:space="preserve">In una delle sue udienze, Papa Francesco commenta questo brano </w:t>
      </w:r>
      <w:r w:rsidR="00924790">
        <w:rPr>
          <w:rFonts w:cs="Times New Roman"/>
        </w:rPr>
        <w:t>con</w:t>
      </w:r>
      <w:r w:rsidRPr="00830E4D">
        <w:rPr>
          <w:rFonts w:cs="Times New Roman"/>
        </w:rPr>
        <w:t xml:space="preserve"> un’immagine molto concreta. Dice che il primo segno di Gesù è “</w:t>
      </w:r>
      <w:r w:rsidRPr="00830E4D">
        <w:rPr>
          <w:rFonts w:cs="Times New Roman"/>
          <w:i/>
          <w:iCs/>
          <w:color w:val="000000"/>
        </w:rPr>
        <w:t>una sorta di ‘portale d’ingresso’</w:t>
      </w:r>
      <w:r w:rsidRPr="00830E4D">
        <w:rPr>
          <w:rFonts w:cs="Times New Roman"/>
          <w:color w:val="000000"/>
        </w:rPr>
        <w:t>, in cui sono scolpite parole ed espressioni che illuminano l’intero mistero di Cristo e aprono il cuore dei discepoli alla fede”</w:t>
      </w:r>
      <w:r w:rsidRPr="00830E4D">
        <w:rPr>
          <w:rFonts w:cs="Times New Roman"/>
        </w:rPr>
        <w:t>.</w:t>
      </w:r>
      <w:r w:rsidRPr="00285613">
        <w:rPr>
          <w:rStyle w:val="FootnoteReference"/>
          <w:rFonts w:cs="Times New Roman"/>
        </w:rPr>
        <w:footnoteReference w:id="2"/>
      </w:r>
      <w:r w:rsidRPr="00830E4D">
        <w:rPr>
          <w:rFonts w:cs="Times New Roman"/>
        </w:rPr>
        <w:t xml:space="preserve"> Il primo segno di Gesù non è uno spettacolo </w:t>
      </w:r>
      <w:r w:rsidR="00924790">
        <w:rPr>
          <w:rFonts w:cs="Times New Roman"/>
        </w:rPr>
        <w:t xml:space="preserve">da </w:t>
      </w:r>
      <w:r w:rsidRPr="00830E4D">
        <w:rPr>
          <w:rFonts w:cs="Times New Roman"/>
        </w:rPr>
        <w:t>ammirare</w:t>
      </w:r>
      <w:r w:rsidR="00924790">
        <w:rPr>
          <w:rFonts w:cs="Times New Roman"/>
        </w:rPr>
        <w:t>,</w:t>
      </w:r>
      <w:r w:rsidR="00D01E43">
        <w:rPr>
          <w:rFonts w:cs="Times New Roman"/>
        </w:rPr>
        <w:t xml:space="preserve"> </w:t>
      </w:r>
      <w:r w:rsidR="00924790">
        <w:rPr>
          <w:rFonts w:cs="Times New Roman"/>
        </w:rPr>
        <w:t>è</w:t>
      </w:r>
      <w:r w:rsidRPr="00830E4D">
        <w:rPr>
          <w:rFonts w:cs="Times New Roman"/>
        </w:rPr>
        <w:t xml:space="preserve"> piuttosto un invito </w:t>
      </w:r>
      <w:r w:rsidR="00924790">
        <w:rPr>
          <w:rFonts w:cs="Times New Roman"/>
        </w:rPr>
        <w:t xml:space="preserve">rivolto </w:t>
      </w:r>
      <w:r w:rsidRPr="00830E4D">
        <w:rPr>
          <w:rFonts w:cs="Times New Roman"/>
        </w:rPr>
        <w:t xml:space="preserve">al cuore di ogni credente. In </w:t>
      </w:r>
      <w:r w:rsidR="00924790">
        <w:rPr>
          <w:rFonts w:cs="Times New Roman"/>
        </w:rPr>
        <w:t xml:space="preserve">esso </w:t>
      </w:r>
      <w:r w:rsidRPr="00830E4D">
        <w:rPr>
          <w:rFonts w:cs="Times New Roman"/>
        </w:rPr>
        <w:t xml:space="preserve">abbiamo </w:t>
      </w:r>
      <w:r w:rsidR="00924790">
        <w:rPr>
          <w:rFonts w:cs="Times New Roman"/>
        </w:rPr>
        <w:t xml:space="preserve">il richiamo </w:t>
      </w:r>
      <w:r w:rsidRPr="00830E4D">
        <w:rPr>
          <w:rFonts w:cs="Times New Roman"/>
        </w:rPr>
        <w:t>a quegli atteggiamenti che assicurano l’assu</w:t>
      </w:r>
      <w:r w:rsidR="00924790">
        <w:rPr>
          <w:rFonts w:cs="Times New Roman"/>
        </w:rPr>
        <w:t xml:space="preserve">nzione </w:t>
      </w:r>
      <w:r w:rsidRPr="00830E4D">
        <w:rPr>
          <w:rFonts w:cs="Times New Roman"/>
        </w:rPr>
        <w:t>della proposta della fede in lui</w:t>
      </w:r>
      <w:r w:rsidR="00924790">
        <w:rPr>
          <w:rFonts w:cs="Times New Roman"/>
        </w:rPr>
        <w:t xml:space="preserve">, come </w:t>
      </w:r>
      <w:r w:rsidR="00704E0E">
        <w:rPr>
          <w:rFonts w:cs="Times New Roman"/>
        </w:rPr>
        <w:t>evocato</w:t>
      </w:r>
      <w:r w:rsidR="00924790">
        <w:rPr>
          <w:rFonts w:cs="Times New Roman"/>
        </w:rPr>
        <w:t xml:space="preserve"> </w:t>
      </w:r>
      <w:r w:rsidRPr="00285613">
        <w:rPr>
          <w:rFonts w:cs="Times New Roman"/>
        </w:rPr>
        <w:t xml:space="preserve">alla fine del brano: “i suoi discepoli credettero in lui” (v.11). Questo primo segno a Cana va </w:t>
      </w:r>
      <w:r w:rsidR="00704E0E">
        <w:rPr>
          <w:rFonts w:cs="Times New Roman"/>
        </w:rPr>
        <w:t>immediatamente</w:t>
      </w:r>
      <w:r w:rsidRPr="00285613">
        <w:rPr>
          <w:rFonts w:cs="Times New Roman"/>
        </w:rPr>
        <w:t xml:space="preserve"> al cuore del messaggio di Gesù: l</w:t>
      </w:r>
      <w:r>
        <w:rPr>
          <w:rFonts w:cs="Times New Roman"/>
        </w:rPr>
        <w:t>’</w:t>
      </w:r>
      <w:r w:rsidRPr="00285613">
        <w:rPr>
          <w:rFonts w:cs="Times New Roman"/>
        </w:rPr>
        <w:t xml:space="preserve">invito a scommettere la nostra esistenza sulla sua parola. “Cana” è </w:t>
      </w:r>
      <w:r w:rsidR="00704E0E">
        <w:rPr>
          <w:rFonts w:cs="Times New Roman"/>
        </w:rPr>
        <w:t xml:space="preserve">– oggi – </w:t>
      </w:r>
      <w:r w:rsidRPr="00285613">
        <w:rPr>
          <w:rFonts w:cs="Times New Roman"/>
        </w:rPr>
        <w:t>la casa dove abitiamo, l</w:t>
      </w:r>
      <w:r>
        <w:rPr>
          <w:rFonts w:cs="Times New Roman"/>
        </w:rPr>
        <w:t>’</w:t>
      </w:r>
      <w:r w:rsidRPr="00285613">
        <w:rPr>
          <w:rFonts w:cs="Times New Roman"/>
        </w:rPr>
        <w:t>opera dove viviamo la nostra missione, il gruppo di giovani, di docenti, di genitori che accompagniamo. Noi siamo i servi e i discepoli delle varie esperienze concrete e quotidiane.</w:t>
      </w:r>
    </w:p>
    <w:p w14:paraId="79C3172D" w14:textId="7D368E06" w:rsidR="000C221C" w:rsidRPr="00285613" w:rsidRDefault="000C221C" w:rsidP="000C221C">
      <w:pPr>
        <w:ind w:firstLine="720"/>
        <w:rPr>
          <w:rFonts w:cs="Times New Roman"/>
        </w:rPr>
      </w:pPr>
      <w:r w:rsidRPr="00285613">
        <w:rPr>
          <w:rFonts w:cs="Times New Roman"/>
        </w:rPr>
        <w:t xml:space="preserve">E come a Cana, anche oggi Maria continua ad avere una missione fondamentale e fondante in questo processo. È lei che, camminando con noi, ci invita a fare il passo </w:t>
      </w:r>
      <w:r w:rsidRPr="00830E4D">
        <w:rPr>
          <w:rFonts w:cs="Times New Roman"/>
        </w:rPr>
        <w:t xml:space="preserve">della fede, una fede liberamente assunta per poter essere servi autentici. E questo stesso processo, fatto di </w:t>
      </w:r>
      <w:r w:rsidRPr="00830E4D">
        <w:rPr>
          <w:rFonts w:cs="Times New Roman"/>
          <w:i/>
          <w:iCs/>
        </w:rPr>
        <w:t>fede</w:t>
      </w:r>
      <w:r w:rsidRPr="00830E4D">
        <w:rPr>
          <w:rFonts w:cs="Times New Roman"/>
        </w:rPr>
        <w:t xml:space="preserve">, </w:t>
      </w:r>
      <w:r w:rsidRPr="00830E4D">
        <w:rPr>
          <w:rFonts w:cs="Times New Roman"/>
          <w:i/>
          <w:iCs/>
        </w:rPr>
        <w:t>libertà</w:t>
      </w:r>
      <w:r w:rsidRPr="00830E4D">
        <w:rPr>
          <w:rFonts w:cs="Times New Roman"/>
        </w:rPr>
        <w:t xml:space="preserve"> e </w:t>
      </w:r>
      <w:r w:rsidRPr="00830E4D">
        <w:rPr>
          <w:rFonts w:cs="Times New Roman"/>
          <w:i/>
          <w:iCs/>
        </w:rPr>
        <w:t>servizio</w:t>
      </w:r>
      <w:r w:rsidRPr="00830E4D">
        <w:rPr>
          <w:rFonts w:cs="Times New Roman"/>
        </w:rPr>
        <w:t>, è lo stesso che ha sperimentato don Bosco durante tutta la sua vita. Anche don Bosco, fin dal sogno di 9 anni, riconosce Maria come Madre</w:t>
      </w:r>
      <w:r w:rsidRPr="00285613">
        <w:rPr>
          <w:rFonts w:cs="Times New Roman"/>
        </w:rPr>
        <w:t xml:space="preserve"> e Maestra che lo sosteneva nella sua fede, che gli ha dato coraggio per essere un libero servo per i giovani nel campo da lei indicato.</w:t>
      </w:r>
    </w:p>
    <w:p w14:paraId="6E7D334B" w14:textId="7F77D3F9" w:rsidR="00830E4D" w:rsidRPr="00830E4D" w:rsidRDefault="00830E4D" w:rsidP="008E225B">
      <w:pPr>
        <w:pStyle w:val="ListParagraph"/>
        <w:numPr>
          <w:ilvl w:val="0"/>
          <w:numId w:val="3"/>
        </w:numPr>
        <w:ind w:left="1134" w:hanging="414"/>
        <w:contextualSpacing w:val="0"/>
        <w:rPr>
          <w:rFonts w:cs="Times New Roman"/>
          <w:b/>
          <w:bCs/>
        </w:rPr>
      </w:pPr>
      <w:r w:rsidRPr="00830E4D">
        <w:rPr>
          <w:rFonts w:cs="Times New Roman"/>
          <w:b/>
          <w:bCs/>
        </w:rPr>
        <w:t xml:space="preserve">L’irruzione definitiva di Dio </w:t>
      </w:r>
      <w:r w:rsidR="00704E0E">
        <w:rPr>
          <w:rFonts w:cs="Times New Roman"/>
          <w:b/>
          <w:bCs/>
        </w:rPr>
        <w:t>nella storia</w:t>
      </w:r>
    </w:p>
    <w:p w14:paraId="4C5D0AF0" w14:textId="01D90CFB" w:rsidR="000C221C" w:rsidRPr="00830E4D" w:rsidRDefault="000C221C" w:rsidP="00830E4D">
      <w:pPr>
        <w:ind w:firstLine="720"/>
        <w:rPr>
          <w:rFonts w:cs="Times New Roman"/>
        </w:rPr>
      </w:pPr>
      <w:r w:rsidRPr="00830E4D">
        <w:rPr>
          <w:rFonts w:cs="Times New Roman"/>
        </w:rPr>
        <w:t xml:space="preserve">Un secondo spunto di riflessione lo </w:t>
      </w:r>
      <w:r w:rsidR="00704E0E">
        <w:rPr>
          <w:rFonts w:cs="Times New Roman"/>
        </w:rPr>
        <w:t xml:space="preserve">offre </w:t>
      </w:r>
      <w:r w:rsidRPr="00830E4D">
        <w:rPr>
          <w:rFonts w:cs="Times New Roman"/>
        </w:rPr>
        <w:t>Papa Benedetto XVI partendo dalle parole che introducono questo primo segno: “</w:t>
      </w:r>
      <w:r w:rsidRPr="00830E4D">
        <w:rPr>
          <w:rFonts w:cs="Times New Roman"/>
          <w:i/>
          <w:iCs/>
        </w:rPr>
        <w:t>Il terzo giorno vi fu una festa di nozze a Cana di Galilea</w:t>
      </w:r>
      <w:r w:rsidRPr="00830E4D">
        <w:rPr>
          <w:rFonts w:cs="Times New Roman"/>
        </w:rPr>
        <w:t>.” (v.1)</w:t>
      </w:r>
    </w:p>
    <w:p w14:paraId="2879811D" w14:textId="0F3A92F1" w:rsidR="000C221C" w:rsidRPr="00285613" w:rsidRDefault="000C221C" w:rsidP="000C221C">
      <w:pPr>
        <w:ind w:firstLine="720"/>
        <w:rPr>
          <w:rFonts w:cs="Times New Roman"/>
        </w:rPr>
      </w:pPr>
      <w:r w:rsidRPr="00830E4D">
        <w:rPr>
          <w:rFonts w:cs="Times New Roman"/>
        </w:rPr>
        <w:t xml:space="preserve">Nel suo libro </w:t>
      </w:r>
      <w:r w:rsidRPr="00830E4D">
        <w:rPr>
          <w:rFonts w:cs="Times New Roman"/>
          <w:i/>
          <w:iCs/>
        </w:rPr>
        <w:t>Gesù di Nazaret</w:t>
      </w:r>
      <w:r w:rsidRPr="00830E4D">
        <w:rPr>
          <w:rFonts w:cs="Times New Roman"/>
        </w:rPr>
        <w:t xml:space="preserve">, Papa Benedetto dice che qui </w:t>
      </w:r>
      <w:r w:rsidRPr="00830E4D">
        <w:rPr>
          <w:rFonts w:cs="Times New Roman"/>
          <w:i/>
          <w:iCs/>
        </w:rPr>
        <w:t>ci troviamo nel cuore del mistero di Dio che si manifesta. L’indicazione temporale è un simbolo di tutto l’agire di Dio nella storia</w:t>
      </w:r>
      <w:r w:rsidRPr="00830E4D">
        <w:rPr>
          <w:rFonts w:cs="Times New Roman"/>
        </w:rPr>
        <w:t xml:space="preserve">. </w:t>
      </w:r>
      <w:r w:rsidR="00704E0E">
        <w:rPr>
          <w:rFonts w:cs="Times New Roman"/>
        </w:rPr>
        <w:t xml:space="preserve">Il </w:t>
      </w:r>
      <w:r w:rsidRPr="00830E4D">
        <w:rPr>
          <w:rFonts w:cs="Times New Roman"/>
        </w:rPr>
        <w:t>“terzo giorno” comunica l’anticipazione del compimento della storia di salvezza che avviene nella risurrezione di Cristo, il terzo giorno. Abbiamo in questo preciso momento, dice il Papa, “</w:t>
      </w:r>
      <w:r w:rsidRPr="00830E4D">
        <w:rPr>
          <w:rFonts w:cs="Times New Roman"/>
          <w:i/>
          <w:iCs/>
        </w:rPr>
        <w:t>l’irruzione definitiva di Dio sulla terra</w:t>
      </w:r>
      <w:r w:rsidRPr="00830E4D">
        <w:rPr>
          <w:rFonts w:cs="Times New Roman"/>
        </w:rPr>
        <w:t>”.</w:t>
      </w:r>
      <w:r w:rsidRPr="00830E4D">
        <w:rPr>
          <w:rStyle w:val="FootnoteReference"/>
          <w:rFonts w:cs="Times New Roman"/>
        </w:rPr>
        <w:footnoteReference w:id="3"/>
      </w:r>
      <w:r w:rsidRPr="00830E4D">
        <w:rPr>
          <w:rFonts w:cs="Times New Roman"/>
        </w:rPr>
        <w:t xml:space="preserve"> Cana è un luogo che contiene in maniera umile e nascosta il compimento del</w:t>
      </w:r>
      <w:r w:rsidRPr="00285613">
        <w:rPr>
          <w:rFonts w:cs="Times New Roman"/>
        </w:rPr>
        <w:t xml:space="preserve"> progetto dell</w:t>
      </w:r>
      <w:r>
        <w:rPr>
          <w:rFonts w:cs="Times New Roman"/>
        </w:rPr>
        <w:t>’</w:t>
      </w:r>
      <w:r w:rsidRPr="00285613">
        <w:rPr>
          <w:rFonts w:cs="Times New Roman"/>
        </w:rPr>
        <w:t xml:space="preserve">amore </w:t>
      </w:r>
      <w:r w:rsidRPr="00285613">
        <w:rPr>
          <w:rFonts w:cs="Times New Roman"/>
        </w:rPr>
        <w:lastRenderedPageBreak/>
        <w:t>di Dio per l</w:t>
      </w:r>
      <w:r>
        <w:rPr>
          <w:rFonts w:cs="Times New Roman"/>
        </w:rPr>
        <w:t>’</w:t>
      </w:r>
      <w:r w:rsidRPr="00285613">
        <w:rPr>
          <w:rFonts w:cs="Times New Roman"/>
        </w:rPr>
        <w:t>umanità. Cana è ogni luogo dove siamo mandati</w:t>
      </w:r>
      <w:r w:rsidR="00704E0E">
        <w:rPr>
          <w:rFonts w:cs="Times New Roman"/>
        </w:rPr>
        <w:t>,</w:t>
      </w:r>
      <w:r w:rsidRPr="00285613">
        <w:rPr>
          <w:rFonts w:cs="Times New Roman"/>
        </w:rPr>
        <w:t xml:space="preserve"> in quanto spazio dove Dio continua a rendersi presente attraverso coloro che ascoltano la sua parola, la credono e la vivono.</w:t>
      </w:r>
    </w:p>
    <w:p w14:paraId="585B0CE6" w14:textId="78E09025" w:rsidR="000C221C" w:rsidRPr="00285613" w:rsidRDefault="000C221C" w:rsidP="000C221C">
      <w:pPr>
        <w:ind w:firstLine="720"/>
        <w:rPr>
          <w:rFonts w:cs="Times New Roman"/>
        </w:rPr>
      </w:pPr>
      <w:r w:rsidRPr="00285613">
        <w:rPr>
          <w:rFonts w:cs="Times New Roman"/>
        </w:rPr>
        <w:t xml:space="preserve">Questa riflessione ha una portata </w:t>
      </w:r>
      <w:r w:rsidR="00704E0E">
        <w:rPr>
          <w:rFonts w:cs="Times New Roman"/>
        </w:rPr>
        <w:t>davvero</w:t>
      </w:r>
      <w:r w:rsidRPr="00285613">
        <w:rPr>
          <w:rFonts w:cs="Times New Roman"/>
        </w:rPr>
        <w:t xml:space="preserve"> significativa per noi. Se “Cana” è ogni luogo che abitiamo, allora siamo noi coloro che il Signore chiama per essere segni e portatori del suo amore per i giovani, per l</w:t>
      </w:r>
      <w:r>
        <w:rPr>
          <w:rFonts w:cs="Times New Roman"/>
        </w:rPr>
        <w:t>’</w:t>
      </w:r>
      <w:r w:rsidRPr="00285613">
        <w:rPr>
          <w:rFonts w:cs="Times New Roman"/>
        </w:rPr>
        <w:t>umanità. Certamente non dipende da noi “l</w:t>
      </w:r>
      <w:r>
        <w:rPr>
          <w:rFonts w:cs="Times New Roman"/>
        </w:rPr>
        <w:t>’</w:t>
      </w:r>
      <w:r w:rsidRPr="00285613">
        <w:rPr>
          <w:rFonts w:cs="Times New Roman"/>
        </w:rPr>
        <w:t>irruzione di Dio sulla terra”, ma a noi è data l</w:t>
      </w:r>
      <w:r>
        <w:rPr>
          <w:rFonts w:cs="Times New Roman"/>
        </w:rPr>
        <w:t>’</w:t>
      </w:r>
      <w:r w:rsidR="00704E0E">
        <w:rPr>
          <w:rFonts w:cs="Times New Roman"/>
        </w:rPr>
        <w:t>opportunità di</w:t>
      </w:r>
      <w:r w:rsidRPr="00285613">
        <w:rPr>
          <w:rFonts w:cs="Times New Roman"/>
        </w:rPr>
        <w:t xml:space="preserve"> facilitarla come dono gratuitamente ricevuto e liberamente </w:t>
      </w:r>
      <w:r w:rsidR="009B46A6">
        <w:rPr>
          <w:rFonts w:cs="Times New Roman"/>
        </w:rPr>
        <w:t>accolto</w:t>
      </w:r>
      <w:r w:rsidRPr="00285613">
        <w:rPr>
          <w:rFonts w:cs="Times New Roman"/>
        </w:rPr>
        <w:t>. Ogni nostra azione vissuta in maniera generosa partecipa a questo disegno di Dio</w:t>
      </w:r>
      <w:r w:rsidR="00704E0E">
        <w:rPr>
          <w:rFonts w:cs="Times New Roman"/>
        </w:rPr>
        <w:t xml:space="preserve">… ma </w:t>
      </w:r>
      <w:r w:rsidRPr="00285613">
        <w:rPr>
          <w:rFonts w:cs="Times New Roman"/>
        </w:rPr>
        <w:t>anche ogni nostra resistenza o rifiuto rischia</w:t>
      </w:r>
      <w:r w:rsidR="00704E0E">
        <w:rPr>
          <w:rFonts w:cs="Times New Roman"/>
        </w:rPr>
        <w:t>no</w:t>
      </w:r>
      <w:r w:rsidRPr="00285613">
        <w:rPr>
          <w:rFonts w:cs="Times New Roman"/>
        </w:rPr>
        <w:t xml:space="preserve"> di negare quel “vino buono” agli altri.</w:t>
      </w:r>
    </w:p>
    <w:p w14:paraId="7113CB2E" w14:textId="77777777" w:rsidR="00830E4D" w:rsidRPr="00830E4D" w:rsidRDefault="00830E4D" w:rsidP="008E225B">
      <w:pPr>
        <w:pStyle w:val="ListParagraph"/>
        <w:numPr>
          <w:ilvl w:val="0"/>
          <w:numId w:val="3"/>
        </w:numPr>
        <w:ind w:left="1134" w:hanging="414"/>
        <w:contextualSpacing w:val="0"/>
        <w:rPr>
          <w:rFonts w:cs="Times New Roman"/>
          <w:b/>
          <w:bCs/>
        </w:rPr>
      </w:pPr>
      <w:r w:rsidRPr="00830E4D">
        <w:rPr>
          <w:rFonts w:cs="Times New Roman"/>
          <w:b/>
          <w:bCs/>
        </w:rPr>
        <w:t>Gesù inaugura una relazione d'amore, un’alleanza di bontà e abbondanza</w:t>
      </w:r>
    </w:p>
    <w:p w14:paraId="380ACBD1" w14:textId="4E1D8931" w:rsidR="000C221C" w:rsidRPr="00830E4D" w:rsidRDefault="000C221C" w:rsidP="00830E4D">
      <w:pPr>
        <w:ind w:firstLine="720"/>
        <w:rPr>
          <w:rFonts w:cs="Times New Roman"/>
        </w:rPr>
      </w:pPr>
      <w:r w:rsidRPr="00830E4D">
        <w:rPr>
          <w:rFonts w:cs="Times New Roman"/>
        </w:rPr>
        <w:t xml:space="preserve">Un terzo spunto introduttivo, </w:t>
      </w:r>
      <w:r w:rsidR="00704E0E">
        <w:rPr>
          <w:rFonts w:cs="Times New Roman"/>
        </w:rPr>
        <w:t xml:space="preserve">attinto </w:t>
      </w:r>
      <w:r w:rsidRPr="00830E4D">
        <w:rPr>
          <w:rFonts w:cs="Times New Roman"/>
        </w:rPr>
        <w:t>sempre da Papa Benedetto XVI: l’ambiente della festa “nuziale” è la dimensione più appropriata che caratterizza la relazione di Dio con tutta l’umanità, l’alleanza nuziale per eccellenza.</w:t>
      </w:r>
      <w:r w:rsidRPr="00285613">
        <w:rPr>
          <w:rStyle w:val="FootnoteReference"/>
          <w:rFonts w:cs="Times New Roman"/>
        </w:rPr>
        <w:footnoteReference w:id="4"/>
      </w:r>
    </w:p>
    <w:p w14:paraId="1139D8DC" w14:textId="2382AB58" w:rsidR="000C221C" w:rsidRPr="00285613" w:rsidRDefault="000C221C" w:rsidP="000C221C">
      <w:pPr>
        <w:pStyle w:val="ListParagraph"/>
        <w:ind w:left="0" w:firstLine="720"/>
        <w:contextualSpacing w:val="0"/>
        <w:rPr>
          <w:rFonts w:cs="Times New Roman"/>
        </w:rPr>
      </w:pPr>
      <w:r w:rsidRPr="00830E4D">
        <w:rPr>
          <w:rFonts w:cs="Times New Roman"/>
        </w:rPr>
        <w:t xml:space="preserve">In verità, ci rendiamo conto che Gesù non viene semplicemente a lasciarci un messaggio. Attraverso questo primo segno </w:t>
      </w:r>
      <w:r w:rsidR="009B46A6">
        <w:rPr>
          <w:rFonts w:cs="Times New Roman"/>
        </w:rPr>
        <w:t xml:space="preserve">quanto </w:t>
      </w:r>
      <w:r w:rsidRPr="00830E4D">
        <w:rPr>
          <w:rFonts w:cs="Times New Roman"/>
          <w:i/>
          <w:iCs/>
        </w:rPr>
        <w:t>Gesù sta per inaugurare è una relazione d’amore, un’alleanza di bontà e abbondanza</w:t>
      </w:r>
      <w:r w:rsidRPr="00830E4D">
        <w:rPr>
          <w:rFonts w:cs="Times New Roman"/>
        </w:rPr>
        <w:t>. Gesù ci invita ad entrare in una relazione viva e vivificante. Con lui abitiamo uno spazio sacro dove, prima di tutto, ci scopriamo amati. In</w:t>
      </w:r>
      <w:r w:rsidRPr="00285613">
        <w:rPr>
          <w:rFonts w:cs="Times New Roman"/>
        </w:rPr>
        <w:t xml:space="preserve"> questa relazione di amore noi siamo positivamente sfidati e incoraggiati a seguirlo.</w:t>
      </w:r>
    </w:p>
    <w:p w14:paraId="734131C8" w14:textId="38AC074B" w:rsidR="000C221C" w:rsidRPr="00285613" w:rsidRDefault="000C221C" w:rsidP="000C221C">
      <w:pPr>
        <w:ind w:firstLine="720"/>
        <w:rPr>
          <w:rFonts w:cs="Times New Roman"/>
        </w:rPr>
      </w:pPr>
      <w:r w:rsidRPr="00285613">
        <w:rPr>
          <w:rFonts w:cs="Times New Roman"/>
        </w:rPr>
        <w:t>Riconoscendo che siamo</w:t>
      </w:r>
      <w:r w:rsidR="00704E0E">
        <w:rPr>
          <w:rFonts w:cs="Times New Roman"/>
        </w:rPr>
        <w:t xml:space="preserve"> </w:t>
      </w:r>
      <w:r w:rsidRPr="00285613">
        <w:rPr>
          <w:rFonts w:cs="Times New Roman"/>
        </w:rPr>
        <w:t>sempre in cerca di quel “vino buono” che non viene mai meno, la via da percorrere è una sola, quella indicata da Maria</w:t>
      </w:r>
      <w:r w:rsidR="009B46A6">
        <w:rPr>
          <w:rFonts w:cs="Times New Roman"/>
        </w:rPr>
        <w:t xml:space="preserve">: </w:t>
      </w:r>
      <w:r w:rsidRPr="00285613">
        <w:rPr>
          <w:rFonts w:cs="Times New Roman"/>
        </w:rPr>
        <w:t>“</w:t>
      </w:r>
      <w:r w:rsidR="00ED6CA0">
        <w:rPr>
          <w:rFonts w:cs="Times New Roman"/>
        </w:rPr>
        <w:t>F</w:t>
      </w:r>
      <w:r w:rsidRPr="00285613">
        <w:rPr>
          <w:rFonts w:cs="Times New Roman"/>
        </w:rPr>
        <w:t>ate quello che vi dirà”. La festa nuziale da una parte inaugura una nuova realtà</w:t>
      </w:r>
      <w:r w:rsidR="00BF21F2">
        <w:rPr>
          <w:rFonts w:cs="Times New Roman"/>
        </w:rPr>
        <w:t xml:space="preserve"> e, </w:t>
      </w:r>
      <w:r w:rsidRPr="00285613">
        <w:rPr>
          <w:rFonts w:cs="Times New Roman"/>
        </w:rPr>
        <w:t>dall</w:t>
      </w:r>
      <w:r>
        <w:rPr>
          <w:rFonts w:cs="Times New Roman"/>
        </w:rPr>
        <w:t>’</w:t>
      </w:r>
      <w:r w:rsidRPr="00285613">
        <w:rPr>
          <w:rFonts w:cs="Times New Roman"/>
        </w:rPr>
        <w:t xml:space="preserve">altra, </w:t>
      </w:r>
      <w:r w:rsidR="009B46A6">
        <w:rPr>
          <w:rFonts w:cs="Times New Roman"/>
        </w:rPr>
        <w:t>conferisce</w:t>
      </w:r>
      <w:r w:rsidRPr="00285613">
        <w:rPr>
          <w:rFonts w:cs="Times New Roman"/>
        </w:rPr>
        <w:t xml:space="preserve"> un sigillo alla nuova e</w:t>
      </w:r>
      <w:r w:rsidR="00BF21F2">
        <w:rPr>
          <w:rFonts w:cs="Times New Roman"/>
        </w:rPr>
        <w:t>d</w:t>
      </w:r>
      <w:r w:rsidRPr="00285613">
        <w:rPr>
          <w:rFonts w:cs="Times New Roman"/>
        </w:rPr>
        <w:t xml:space="preserve"> eterna alleanza.</w:t>
      </w:r>
    </w:p>
    <w:p w14:paraId="271FB8E6" w14:textId="6E3A488D" w:rsidR="000C221C" w:rsidRPr="00830E4D" w:rsidRDefault="000C221C" w:rsidP="000C221C">
      <w:pPr>
        <w:ind w:firstLine="720"/>
        <w:rPr>
          <w:rFonts w:cs="Times New Roman"/>
        </w:rPr>
      </w:pPr>
      <w:r w:rsidRPr="00830E4D">
        <w:rPr>
          <w:rFonts w:cs="Times New Roman"/>
        </w:rPr>
        <w:t xml:space="preserve">Possiamo dire che </w:t>
      </w:r>
      <w:r w:rsidRPr="00830E4D">
        <w:rPr>
          <w:rFonts w:cs="Times New Roman"/>
          <w:i/>
          <w:iCs/>
        </w:rPr>
        <w:t>l’esperienza di Cana è un vero e proprio “grembo” nel quale la fedeltà di Dio ci viene incontro, completando e portando a</w:t>
      </w:r>
      <w:r w:rsidR="00BF21F2">
        <w:rPr>
          <w:rFonts w:cs="Times New Roman"/>
          <w:i/>
          <w:iCs/>
        </w:rPr>
        <w:t xml:space="preserve"> </w:t>
      </w:r>
      <w:r w:rsidRPr="00830E4D">
        <w:rPr>
          <w:rFonts w:cs="Times New Roman"/>
          <w:i/>
          <w:iCs/>
        </w:rPr>
        <w:t>pienezza la ricerca</w:t>
      </w:r>
      <w:r w:rsidR="00BF21F2">
        <w:rPr>
          <w:rFonts w:cs="Times New Roman"/>
          <w:i/>
          <w:iCs/>
        </w:rPr>
        <w:t xml:space="preserve"> di amore da parte</w:t>
      </w:r>
      <w:r w:rsidRPr="00830E4D">
        <w:rPr>
          <w:rFonts w:cs="Times New Roman"/>
          <w:i/>
          <w:iCs/>
        </w:rPr>
        <w:t xml:space="preserve"> dell’uomo</w:t>
      </w:r>
      <w:r w:rsidRPr="00830E4D">
        <w:rPr>
          <w:rFonts w:cs="Times New Roman"/>
        </w:rPr>
        <w:t>. Ciò vuol dire che quando viene l’ora, alla proposta di Gesù si risponde obbedendo</w:t>
      </w:r>
      <w:r w:rsidR="00BF21F2">
        <w:rPr>
          <w:rFonts w:cs="Times New Roman"/>
        </w:rPr>
        <w:t xml:space="preserve"> (</w:t>
      </w:r>
      <w:r w:rsidRPr="00830E4D">
        <w:rPr>
          <w:rFonts w:cs="Times New Roman"/>
          <w:i/>
          <w:iCs/>
        </w:rPr>
        <w:t>ob-audire</w:t>
      </w:r>
      <w:r w:rsidR="00BF21F2">
        <w:rPr>
          <w:rFonts w:cs="Times New Roman"/>
          <w:i/>
          <w:iCs/>
        </w:rPr>
        <w:t>)</w:t>
      </w:r>
      <w:r w:rsidRPr="00830E4D">
        <w:rPr>
          <w:rFonts w:cs="Times New Roman"/>
        </w:rPr>
        <w:t xml:space="preserve">, </w:t>
      </w:r>
      <w:r w:rsidR="00BF21F2">
        <w:rPr>
          <w:rFonts w:cs="Times New Roman"/>
        </w:rPr>
        <w:t xml:space="preserve">con </w:t>
      </w:r>
      <w:r w:rsidRPr="00830E4D">
        <w:rPr>
          <w:rFonts w:cs="Times New Roman"/>
        </w:rPr>
        <w:t xml:space="preserve">l’ascolto </w:t>
      </w:r>
      <w:r w:rsidR="00BF21F2">
        <w:rPr>
          <w:rFonts w:cs="Times New Roman"/>
        </w:rPr>
        <w:t>della</w:t>
      </w:r>
      <w:r w:rsidRPr="00830E4D">
        <w:rPr>
          <w:rFonts w:cs="Times New Roman"/>
        </w:rPr>
        <w:t xml:space="preserve"> fede, vissuto fedelmente.</w:t>
      </w:r>
    </w:p>
    <w:p w14:paraId="070510F9" w14:textId="3758090A" w:rsidR="000C221C" w:rsidRPr="00830E4D" w:rsidRDefault="000C221C" w:rsidP="000C221C">
      <w:pPr>
        <w:ind w:firstLine="720"/>
        <w:rPr>
          <w:rFonts w:cs="Times New Roman"/>
        </w:rPr>
      </w:pPr>
      <w:r w:rsidRPr="00830E4D">
        <w:rPr>
          <w:rFonts w:cs="Times New Roman"/>
          <w:i/>
          <w:iCs/>
        </w:rPr>
        <w:t>Il banchetto così diventa l’altare che distribuisce abbondantemente il vino nuovo della Parola</w:t>
      </w:r>
      <w:r w:rsidRPr="00830E4D">
        <w:rPr>
          <w:rFonts w:cs="Times New Roman"/>
        </w:rPr>
        <w:t>. Una distribuzione generosa</w:t>
      </w:r>
      <w:r w:rsidR="00BF21F2">
        <w:rPr>
          <w:rFonts w:cs="Times New Roman"/>
        </w:rPr>
        <w:t>,</w:t>
      </w:r>
      <w:r w:rsidRPr="00830E4D">
        <w:rPr>
          <w:rFonts w:cs="Times New Roman"/>
        </w:rPr>
        <w:t xml:space="preserve"> frutto delle fede vissuta con libertà. Seguendo </w:t>
      </w:r>
      <w:r w:rsidR="00BF21F2">
        <w:rPr>
          <w:rFonts w:cs="Times New Roman"/>
        </w:rPr>
        <w:t xml:space="preserve">l’invito </w:t>
      </w:r>
      <w:r w:rsidRPr="00830E4D">
        <w:rPr>
          <w:rFonts w:cs="Times New Roman"/>
        </w:rPr>
        <w:t xml:space="preserve">di Maria, questa vita illuminata dalla </w:t>
      </w:r>
      <w:r w:rsidR="001B49EF">
        <w:rPr>
          <w:rFonts w:cs="Times New Roman"/>
        </w:rPr>
        <w:t>P</w:t>
      </w:r>
      <w:r w:rsidRPr="00830E4D">
        <w:rPr>
          <w:rFonts w:cs="Times New Roman"/>
        </w:rPr>
        <w:t>arola di Gesù è vissuta nella forma del servizio per il bene di tutti, con piena disponibilità del cuore.</w:t>
      </w:r>
    </w:p>
    <w:p w14:paraId="6868C385" w14:textId="77777777" w:rsidR="000C221C" w:rsidRPr="00285613" w:rsidRDefault="000C221C" w:rsidP="000C221C">
      <w:pPr>
        <w:ind w:firstLine="720"/>
        <w:rPr>
          <w:rFonts w:cs="Times New Roman"/>
        </w:rPr>
      </w:pPr>
    </w:p>
    <w:p w14:paraId="1621C5D2" w14:textId="6580B600" w:rsidR="000C221C" w:rsidRPr="00285613" w:rsidRDefault="000C221C" w:rsidP="000C221C">
      <w:pPr>
        <w:ind w:firstLine="720"/>
        <w:rPr>
          <w:rFonts w:cs="Times New Roman"/>
        </w:rPr>
      </w:pPr>
      <w:r w:rsidRPr="00285613">
        <w:rPr>
          <w:rFonts w:cs="Times New Roman"/>
        </w:rPr>
        <w:t>Alla luce del brano delle nozze di Cana, sono varie le sfide che la STRENNA 2026 ci comunica. Sono convinto che la chiamata per ogni Gruppo della Famiglia Salesiana a vivere meglio il proprio carisma</w:t>
      </w:r>
      <w:r w:rsidR="00BF21F2">
        <w:rPr>
          <w:rFonts w:cs="Times New Roman"/>
        </w:rPr>
        <w:t>,</w:t>
      </w:r>
      <w:r w:rsidRPr="00285613">
        <w:rPr>
          <w:rFonts w:cs="Times New Roman"/>
        </w:rPr>
        <w:t xml:space="preserve"> trov</w:t>
      </w:r>
      <w:r w:rsidR="009B46A6">
        <w:rPr>
          <w:rFonts w:cs="Times New Roman"/>
        </w:rPr>
        <w:t>i</w:t>
      </w:r>
      <w:r w:rsidRPr="00285613">
        <w:rPr>
          <w:rFonts w:cs="Times New Roman"/>
        </w:rPr>
        <w:t xml:space="preserve"> in questo brano </w:t>
      </w:r>
      <w:r w:rsidR="00BF21F2">
        <w:rPr>
          <w:rFonts w:cs="Times New Roman"/>
        </w:rPr>
        <w:t xml:space="preserve">di Vangelo </w:t>
      </w:r>
      <w:r w:rsidRPr="00285613">
        <w:rPr>
          <w:rFonts w:cs="Times New Roman"/>
        </w:rPr>
        <w:t xml:space="preserve">ulteriori stimoli per essere vissuta a favore dei giovani e di tutti coloro che condividono la missione salesiana. </w:t>
      </w:r>
      <w:r w:rsidR="00BF21F2">
        <w:rPr>
          <w:rFonts w:cs="Times New Roman"/>
        </w:rPr>
        <w:t>Non solo, m</w:t>
      </w:r>
      <w:r w:rsidRPr="00285613">
        <w:rPr>
          <w:rFonts w:cs="Times New Roman"/>
        </w:rPr>
        <w:t xml:space="preserve">a anche per servire tante persone in varie parti del mondo </w:t>
      </w:r>
      <w:r w:rsidR="00BF21F2">
        <w:rPr>
          <w:rFonts w:cs="Times New Roman"/>
        </w:rPr>
        <w:t xml:space="preserve">a cui </w:t>
      </w:r>
      <w:r w:rsidRPr="00285613">
        <w:rPr>
          <w:rFonts w:cs="Times New Roman"/>
        </w:rPr>
        <w:t>il Signore chiede di por</w:t>
      </w:r>
      <w:r w:rsidR="00BF21F2">
        <w:rPr>
          <w:rFonts w:cs="Times New Roman"/>
        </w:rPr>
        <w:t>t</w:t>
      </w:r>
      <w:r w:rsidRPr="00285613">
        <w:rPr>
          <w:rFonts w:cs="Times New Roman"/>
        </w:rPr>
        <w:t>a</w:t>
      </w:r>
      <w:r w:rsidR="00BF21F2">
        <w:rPr>
          <w:rFonts w:cs="Times New Roman"/>
        </w:rPr>
        <w:t>r</w:t>
      </w:r>
      <w:r w:rsidRPr="00285613">
        <w:rPr>
          <w:rFonts w:cs="Times New Roman"/>
        </w:rPr>
        <w:t>e il vino della speranza, la gioia della comunione.</w:t>
      </w:r>
    </w:p>
    <w:p w14:paraId="28AED079" w14:textId="77777777" w:rsidR="000C221C" w:rsidRPr="00285613" w:rsidRDefault="000C221C" w:rsidP="000C221C">
      <w:pPr>
        <w:ind w:firstLine="720"/>
        <w:rPr>
          <w:rFonts w:cs="Times New Roman"/>
        </w:rPr>
      </w:pPr>
    </w:p>
    <w:p w14:paraId="55807ADC" w14:textId="1A771AC0" w:rsidR="000C221C" w:rsidRPr="00285613" w:rsidRDefault="00500547" w:rsidP="008E225B">
      <w:pPr>
        <w:pStyle w:val="ListParagraph"/>
        <w:numPr>
          <w:ilvl w:val="0"/>
          <w:numId w:val="6"/>
        </w:numPr>
        <w:shd w:val="clear" w:color="auto" w:fill="D9D9D9" w:themeFill="background1" w:themeFillShade="D9"/>
        <w:ind w:left="709" w:hanging="709"/>
        <w:contextualSpacing w:val="0"/>
        <w:rPr>
          <w:rFonts w:cs="Times New Roman"/>
          <w:b/>
          <w:bCs/>
          <w:sz w:val="28"/>
          <w:szCs w:val="28"/>
        </w:rPr>
      </w:pPr>
      <w:r>
        <w:rPr>
          <w:rFonts w:cs="Times New Roman"/>
          <w:b/>
          <w:bCs/>
          <w:sz w:val="28"/>
          <w:szCs w:val="28"/>
        </w:rPr>
        <w:t xml:space="preserve">GUARDARE – </w:t>
      </w:r>
      <w:r w:rsidR="000C221C" w:rsidRPr="00285613">
        <w:rPr>
          <w:rFonts w:cs="Times New Roman"/>
          <w:b/>
          <w:bCs/>
          <w:sz w:val="28"/>
          <w:szCs w:val="28"/>
        </w:rPr>
        <w:t>Accoglienza dei segni dei tempi</w:t>
      </w:r>
    </w:p>
    <w:p w14:paraId="3CF64002" w14:textId="403437C6" w:rsidR="000C221C" w:rsidRPr="00285613" w:rsidRDefault="000C221C" w:rsidP="000C221C">
      <w:pPr>
        <w:ind w:firstLine="720"/>
        <w:rPr>
          <w:rFonts w:cs="Times New Roman"/>
        </w:rPr>
      </w:pPr>
      <w:r w:rsidRPr="00285613">
        <w:rPr>
          <w:rFonts w:cs="Times New Roman"/>
        </w:rPr>
        <w:t xml:space="preserve">Una prima chiamata che vi invito ad accogliere e </w:t>
      </w:r>
      <w:r w:rsidR="009B46A6">
        <w:rPr>
          <w:rFonts w:cs="Times New Roman"/>
        </w:rPr>
        <w:t xml:space="preserve">su cui </w:t>
      </w:r>
      <w:r w:rsidR="00662187">
        <w:rPr>
          <w:rFonts w:cs="Times New Roman"/>
        </w:rPr>
        <w:t>riflettere</w:t>
      </w:r>
      <w:r w:rsidRPr="00285613">
        <w:rPr>
          <w:rFonts w:cs="Times New Roman"/>
        </w:rPr>
        <w:t xml:space="preserve"> è </w:t>
      </w:r>
      <w:r w:rsidR="009B46A6">
        <w:rPr>
          <w:rFonts w:cs="Times New Roman"/>
        </w:rPr>
        <w:t xml:space="preserve"> circa </w:t>
      </w:r>
      <w:r w:rsidRPr="00285613">
        <w:rPr>
          <w:rFonts w:cs="Times New Roman"/>
        </w:rPr>
        <w:t>l</w:t>
      </w:r>
      <w:r>
        <w:rPr>
          <w:rFonts w:cs="Times New Roman"/>
        </w:rPr>
        <w:t>’</w:t>
      </w:r>
      <w:r w:rsidRPr="00285613">
        <w:rPr>
          <w:rFonts w:cs="Times New Roman"/>
        </w:rPr>
        <w:t xml:space="preserve">atteggiamento di Maria: </w:t>
      </w:r>
      <w:r w:rsidRPr="00285613">
        <w:rPr>
          <w:rFonts w:cs="Times New Roman"/>
          <w:b/>
          <w:bCs/>
          <w:i/>
          <w:iCs/>
        </w:rPr>
        <w:t>la donna attenta a ciò che stava capitando attorno a lei</w:t>
      </w:r>
      <w:r w:rsidRPr="00285613">
        <w:rPr>
          <w:rFonts w:cs="Times New Roman"/>
        </w:rPr>
        <w:t>. Il vangelo ci dice semplicemente che “</w:t>
      </w:r>
      <w:r w:rsidRPr="00285613">
        <w:rPr>
          <w:rFonts w:cs="Times New Roman"/>
          <w:i/>
          <w:iCs/>
        </w:rPr>
        <w:t>il terzo giorno vi fu una festa di nozze a Cana di Galilea e c</w:t>
      </w:r>
      <w:r>
        <w:rPr>
          <w:rFonts w:cs="Times New Roman"/>
          <w:i/>
          <w:iCs/>
        </w:rPr>
        <w:t>’</w:t>
      </w:r>
      <w:r w:rsidRPr="00285613">
        <w:rPr>
          <w:rFonts w:cs="Times New Roman"/>
          <w:i/>
          <w:iCs/>
        </w:rPr>
        <w:t>era la madre di Gesù”</w:t>
      </w:r>
      <w:r w:rsidRPr="00285613">
        <w:rPr>
          <w:rFonts w:cs="Times New Roman"/>
        </w:rPr>
        <w:t xml:space="preserve"> (v.1). Il vangelo non dà altre informazioni. Ma quando </w:t>
      </w:r>
      <w:r w:rsidR="009B46A6">
        <w:rPr>
          <w:rFonts w:cs="Times New Roman"/>
        </w:rPr>
        <w:t xml:space="preserve">ascoltiamo </w:t>
      </w:r>
      <w:r w:rsidRPr="00285613">
        <w:rPr>
          <w:rFonts w:cs="Times New Roman"/>
        </w:rPr>
        <w:t xml:space="preserve">queste poche parole </w:t>
      </w:r>
      <w:r w:rsidR="009B46A6">
        <w:rPr>
          <w:rFonts w:cs="Times New Roman"/>
        </w:rPr>
        <w:t xml:space="preserve">e </w:t>
      </w:r>
      <w:r w:rsidRPr="00285613">
        <w:rPr>
          <w:rFonts w:cs="Times New Roman"/>
        </w:rPr>
        <w:t xml:space="preserve">le </w:t>
      </w:r>
      <w:r w:rsidR="009B46A6">
        <w:rPr>
          <w:rFonts w:cs="Times New Roman"/>
        </w:rPr>
        <w:t xml:space="preserve">colleghiamo </w:t>
      </w:r>
      <w:r w:rsidRPr="00285613">
        <w:rPr>
          <w:rFonts w:cs="Times New Roman"/>
        </w:rPr>
        <w:t xml:space="preserve">con la sua reazione, cominciamo ad intravedere alcuni elementi </w:t>
      </w:r>
      <w:r w:rsidR="00662187">
        <w:rPr>
          <w:rFonts w:cs="Times New Roman"/>
        </w:rPr>
        <w:t xml:space="preserve">significativi </w:t>
      </w:r>
      <w:r w:rsidRPr="00285613">
        <w:rPr>
          <w:rFonts w:cs="Times New Roman"/>
        </w:rPr>
        <w:t>del cuore di Maria.</w:t>
      </w:r>
    </w:p>
    <w:p w14:paraId="4E0270C1" w14:textId="77777777" w:rsidR="000C221C" w:rsidRPr="00285613" w:rsidRDefault="000C221C" w:rsidP="008E225B">
      <w:pPr>
        <w:pStyle w:val="ListParagraph"/>
        <w:numPr>
          <w:ilvl w:val="1"/>
          <w:numId w:val="4"/>
        </w:numPr>
        <w:ind w:left="1134" w:hanging="425"/>
        <w:contextualSpacing w:val="0"/>
        <w:rPr>
          <w:rFonts w:cs="Times New Roman"/>
        </w:rPr>
      </w:pPr>
      <w:r w:rsidRPr="00285613">
        <w:rPr>
          <w:rFonts w:cs="Times New Roman"/>
          <w:b/>
          <w:bCs/>
        </w:rPr>
        <w:t>Maria non era un ospite “neutro”</w:t>
      </w:r>
    </w:p>
    <w:p w14:paraId="4EAC88C2" w14:textId="3B3F7780" w:rsidR="000C221C" w:rsidRPr="00285613" w:rsidRDefault="000C221C" w:rsidP="000C221C">
      <w:pPr>
        <w:ind w:firstLine="709"/>
        <w:rPr>
          <w:rFonts w:cs="Times New Roman"/>
        </w:rPr>
      </w:pPr>
      <w:r w:rsidRPr="00285613">
        <w:rPr>
          <w:rFonts w:cs="Times New Roman"/>
        </w:rPr>
        <w:t xml:space="preserve">La sua era una presenza attenta e viva a tutto ciò che stava capitando attorno a lei. In termini </w:t>
      </w:r>
      <w:r w:rsidR="00662187">
        <w:rPr>
          <w:rFonts w:cs="Times New Roman"/>
        </w:rPr>
        <w:t>figurati</w:t>
      </w:r>
      <w:r w:rsidR="009B46A6">
        <w:rPr>
          <w:rFonts w:cs="Times New Roman"/>
        </w:rPr>
        <w:t xml:space="preserve"> ma densi</w:t>
      </w:r>
      <w:r w:rsidR="00662187">
        <w:rPr>
          <w:rFonts w:cs="Times New Roman"/>
        </w:rPr>
        <w:t xml:space="preserve"> </w:t>
      </w:r>
      <w:r w:rsidRPr="00285613">
        <w:rPr>
          <w:rFonts w:cs="Times New Roman"/>
        </w:rPr>
        <w:t xml:space="preserve">possiamo dire che </w:t>
      </w:r>
      <w:r w:rsidRPr="00285613">
        <w:rPr>
          <w:rFonts w:cs="Times New Roman"/>
          <w:b/>
          <w:bCs/>
          <w:i/>
          <w:iCs/>
        </w:rPr>
        <w:t>Maria ha abbracciato il tempo e la storia</w:t>
      </w:r>
      <w:r w:rsidRPr="00285613">
        <w:rPr>
          <w:rFonts w:cs="Times New Roman"/>
        </w:rPr>
        <w:t xml:space="preserve"> di coloro che l</w:t>
      </w:r>
      <w:r>
        <w:rPr>
          <w:rFonts w:cs="Times New Roman"/>
        </w:rPr>
        <w:t>’</w:t>
      </w:r>
      <w:r w:rsidRPr="00285613">
        <w:rPr>
          <w:rFonts w:cs="Times New Roman"/>
        </w:rPr>
        <w:t xml:space="preserve">hanno voluta come ospite alla loro festa di nozze. Maria poteva tranquillamente sentirsi una persona che non deve intromettersi, </w:t>
      </w:r>
      <w:r w:rsidR="00662187">
        <w:rPr>
          <w:rFonts w:cs="Times New Roman"/>
        </w:rPr>
        <w:t>anche se intuiva la triste conseguenza della mancanza di vino</w:t>
      </w:r>
      <w:r w:rsidR="00277E6A">
        <w:rPr>
          <w:rFonts w:cs="Times New Roman"/>
        </w:rPr>
        <w:t>. Eppure</w:t>
      </w:r>
      <w:r w:rsidRPr="00285613">
        <w:rPr>
          <w:rFonts w:cs="Times New Roman"/>
        </w:rPr>
        <w:t xml:space="preserve"> ha scelto di non rimanere indifferente. </w:t>
      </w:r>
    </w:p>
    <w:p w14:paraId="4C0762DA" w14:textId="097404A9" w:rsidR="000C221C" w:rsidRPr="00285613" w:rsidRDefault="000C221C" w:rsidP="000C221C">
      <w:pPr>
        <w:ind w:firstLine="720"/>
        <w:rPr>
          <w:rFonts w:cs="Times New Roman"/>
        </w:rPr>
      </w:pPr>
      <w:r w:rsidRPr="00285613">
        <w:rPr>
          <w:rFonts w:cs="Times New Roman"/>
        </w:rPr>
        <w:t xml:space="preserve">Ecco un primo aspetto </w:t>
      </w:r>
      <w:r w:rsidR="00277E6A">
        <w:rPr>
          <w:rFonts w:cs="Times New Roman"/>
        </w:rPr>
        <w:t xml:space="preserve">su cui </w:t>
      </w:r>
      <w:r w:rsidRPr="00285613">
        <w:rPr>
          <w:rFonts w:cs="Times New Roman"/>
        </w:rPr>
        <w:t xml:space="preserve">noi </w:t>
      </w:r>
      <w:r w:rsidR="009762E0">
        <w:rPr>
          <w:rFonts w:cs="Times New Roman"/>
        </w:rPr>
        <w:t>–</w:t>
      </w:r>
      <w:r w:rsidR="00277E6A">
        <w:rPr>
          <w:rFonts w:cs="Times New Roman"/>
        </w:rPr>
        <w:t xml:space="preserve"> </w:t>
      </w:r>
      <w:r w:rsidRPr="00285613">
        <w:rPr>
          <w:rFonts w:cs="Times New Roman"/>
        </w:rPr>
        <w:t xml:space="preserve">come seguaci di Gesù </w:t>
      </w:r>
      <w:r w:rsidR="00277E6A">
        <w:rPr>
          <w:rFonts w:cs="Times New Roman"/>
        </w:rPr>
        <w:t xml:space="preserve">– siamo chiamati </w:t>
      </w:r>
      <w:r w:rsidRPr="00285613">
        <w:rPr>
          <w:rFonts w:cs="Times New Roman"/>
        </w:rPr>
        <w:t xml:space="preserve">a interrogarci: in che misura ci sentiamo interpellati </w:t>
      </w:r>
      <w:r w:rsidR="00277E6A">
        <w:rPr>
          <w:rFonts w:cs="Times New Roman"/>
        </w:rPr>
        <w:t xml:space="preserve">rispetto </w:t>
      </w:r>
      <w:r w:rsidRPr="00285613">
        <w:rPr>
          <w:rFonts w:cs="Times New Roman"/>
        </w:rPr>
        <w:t xml:space="preserve">agli eventi </w:t>
      </w:r>
      <w:r w:rsidR="00277E6A">
        <w:rPr>
          <w:rFonts w:cs="Times New Roman"/>
        </w:rPr>
        <w:t>d</w:t>
      </w:r>
      <w:r w:rsidRPr="00285613">
        <w:rPr>
          <w:rFonts w:cs="Times New Roman"/>
        </w:rPr>
        <w:t>ella storia che stiamo vivendo</w:t>
      </w:r>
      <w:r w:rsidR="00277E6A">
        <w:rPr>
          <w:rFonts w:cs="Times New Roman"/>
        </w:rPr>
        <w:t xml:space="preserve"> e </w:t>
      </w:r>
      <w:r w:rsidRPr="00285613">
        <w:rPr>
          <w:rFonts w:cs="Times New Roman"/>
        </w:rPr>
        <w:t xml:space="preserve">nei luoghi che abitiamo? Quale posizione prendiamo </w:t>
      </w:r>
      <w:r w:rsidR="00277E6A">
        <w:rPr>
          <w:rFonts w:cs="Times New Roman"/>
        </w:rPr>
        <w:t xml:space="preserve">là dove </w:t>
      </w:r>
      <w:r w:rsidRPr="00285613">
        <w:rPr>
          <w:rFonts w:cs="Times New Roman"/>
        </w:rPr>
        <w:t xml:space="preserve">possiamo anche scegliere di rimanere distanti perché </w:t>
      </w:r>
      <w:r w:rsidR="00277E6A">
        <w:rPr>
          <w:rFonts w:cs="Times New Roman"/>
        </w:rPr>
        <w:t xml:space="preserve">su </w:t>
      </w:r>
      <w:r w:rsidRPr="00285613">
        <w:rPr>
          <w:rFonts w:cs="Times New Roman"/>
        </w:rPr>
        <w:t xml:space="preserve">alcune cose “non </w:t>
      </w:r>
      <w:r w:rsidR="00277E6A">
        <w:rPr>
          <w:rFonts w:cs="Times New Roman"/>
        </w:rPr>
        <w:t>tocca a me</w:t>
      </w:r>
      <w:r w:rsidRPr="00285613">
        <w:rPr>
          <w:rFonts w:cs="Times New Roman"/>
        </w:rPr>
        <w:t xml:space="preserve">”, “non sono mia responsabilità”? </w:t>
      </w:r>
      <w:r w:rsidR="00277E6A">
        <w:rPr>
          <w:rFonts w:cs="Times New Roman"/>
        </w:rPr>
        <w:br/>
        <w:t>A</w:t>
      </w:r>
      <w:r w:rsidR="00277E6A" w:rsidRPr="00285613">
        <w:rPr>
          <w:rFonts w:cs="Times New Roman"/>
        </w:rPr>
        <w:t>lla luce di ciò che Maria ha fatto</w:t>
      </w:r>
      <w:r w:rsidR="00277E6A">
        <w:rPr>
          <w:rFonts w:cs="Times New Roman"/>
        </w:rPr>
        <w:t>, di fronte al</w:t>
      </w:r>
      <w:r w:rsidRPr="00285613">
        <w:rPr>
          <w:rFonts w:cs="Times New Roman"/>
        </w:rPr>
        <w:t>le sfide che ci circondano</w:t>
      </w:r>
      <w:r w:rsidR="009762E0">
        <w:rPr>
          <w:rFonts w:cs="Times New Roman"/>
        </w:rPr>
        <w:t>,</w:t>
      </w:r>
      <w:r w:rsidR="00277E6A">
        <w:rPr>
          <w:rFonts w:cs="Times New Roman"/>
        </w:rPr>
        <w:t xml:space="preserve"> </w:t>
      </w:r>
      <w:r w:rsidRPr="00285613">
        <w:rPr>
          <w:rFonts w:cs="Times New Roman"/>
        </w:rPr>
        <w:t xml:space="preserve">ci sentiamo profondamente </w:t>
      </w:r>
      <w:r w:rsidR="00277E6A">
        <w:rPr>
          <w:rFonts w:cs="Times New Roman"/>
        </w:rPr>
        <w:t xml:space="preserve">e personalmente </w:t>
      </w:r>
      <w:r w:rsidRPr="00285613">
        <w:rPr>
          <w:rFonts w:cs="Times New Roman"/>
        </w:rPr>
        <w:t>interpellati. In una cultura dell</w:t>
      </w:r>
      <w:r>
        <w:rPr>
          <w:rFonts w:cs="Times New Roman"/>
        </w:rPr>
        <w:t>’</w:t>
      </w:r>
      <w:r w:rsidRPr="00285613">
        <w:rPr>
          <w:rFonts w:cs="Times New Roman"/>
        </w:rPr>
        <w:t>anonimato e dell</w:t>
      </w:r>
      <w:r>
        <w:rPr>
          <w:rFonts w:cs="Times New Roman"/>
        </w:rPr>
        <w:t>’</w:t>
      </w:r>
      <w:r w:rsidRPr="00285613">
        <w:rPr>
          <w:rFonts w:cs="Times New Roman"/>
        </w:rPr>
        <w:t>indifferenza, riconosciamo che anche noi rischiamo di vivere scelte all</w:t>
      </w:r>
      <w:r>
        <w:rPr>
          <w:rFonts w:cs="Times New Roman"/>
        </w:rPr>
        <w:t>’</w:t>
      </w:r>
      <w:r w:rsidRPr="00285613">
        <w:rPr>
          <w:rFonts w:cs="Times New Roman"/>
        </w:rPr>
        <w:t>insegna del “politicamente corretto”!</w:t>
      </w:r>
    </w:p>
    <w:p w14:paraId="52682002" w14:textId="22FF3BF5" w:rsidR="000C221C" w:rsidRPr="00285613" w:rsidRDefault="000C221C" w:rsidP="000C221C">
      <w:pPr>
        <w:ind w:firstLine="720"/>
        <w:rPr>
          <w:rFonts w:cs="Times New Roman"/>
        </w:rPr>
      </w:pPr>
      <w:r w:rsidRPr="00285613">
        <w:rPr>
          <w:rFonts w:cs="Times New Roman"/>
          <w:b/>
          <w:bCs/>
          <w:i/>
          <w:iCs/>
        </w:rPr>
        <w:t>Abbracciare il tempo e la storia</w:t>
      </w:r>
      <w:r w:rsidRPr="00285613">
        <w:rPr>
          <w:rFonts w:cs="Times New Roman"/>
        </w:rPr>
        <w:t xml:space="preserve"> </w:t>
      </w:r>
      <w:r w:rsidR="00277E6A">
        <w:rPr>
          <w:rFonts w:cs="Times New Roman"/>
        </w:rPr>
        <w:t xml:space="preserve">come atteggiamento esistenziale implica </w:t>
      </w:r>
      <w:r w:rsidRPr="00285613">
        <w:rPr>
          <w:rFonts w:cs="Times New Roman"/>
        </w:rPr>
        <w:t xml:space="preserve">alcune esigenze che solo alla luce della fede in Cristo possiamo </w:t>
      </w:r>
      <w:r w:rsidR="00277E6A">
        <w:rPr>
          <w:rFonts w:cs="Times New Roman"/>
        </w:rPr>
        <w:t>cogliere</w:t>
      </w:r>
      <w:r w:rsidRPr="00285613">
        <w:rPr>
          <w:rFonts w:cs="Times New Roman"/>
        </w:rPr>
        <w:t xml:space="preserve"> e assumere.</w:t>
      </w:r>
    </w:p>
    <w:p w14:paraId="7FA0CC42" w14:textId="5852C2BB" w:rsidR="000C221C" w:rsidRPr="00285613" w:rsidRDefault="000C221C" w:rsidP="000C221C">
      <w:pPr>
        <w:ind w:firstLine="720"/>
        <w:rPr>
          <w:rFonts w:cs="Times New Roman"/>
        </w:rPr>
      </w:pPr>
      <w:r w:rsidRPr="00285613">
        <w:rPr>
          <w:rFonts w:cs="Times New Roman"/>
        </w:rPr>
        <w:t xml:space="preserve">Nel campo educativo pastorale questa scelta di Maria </w:t>
      </w:r>
      <w:r w:rsidR="00277E6A">
        <w:rPr>
          <w:rFonts w:cs="Times New Roman"/>
        </w:rPr>
        <w:t xml:space="preserve">è per noi </w:t>
      </w:r>
      <w:r w:rsidRPr="00285613">
        <w:rPr>
          <w:rFonts w:cs="Times New Roman"/>
        </w:rPr>
        <w:t xml:space="preserve">un richiamo </w:t>
      </w:r>
      <w:r w:rsidR="00277E6A">
        <w:rPr>
          <w:rFonts w:cs="Times New Roman"/>
        </w:rPr>
        <w:t xml:space="preserve">insieme </w:t>
      </w:r>
      <w:r w:rsidRPr="00285613">
        <w:rPr>
          <w:rFonts w:cs="Times New Roman"/>
        </w:rPr>
        <w:t xml:space="preserve">forte e gentile </w:t>
      </w:r>
      <w:r w:rsidR="00277E6A">
        <w:rPr>
          <w:rFonts w:cs="Times New Roman"/>
        </w:rPr>
        <w:t>a non cadere in quell’</w:t>
      </w:r>
      <w:r w:rsidRPr="00285613">
        <w:rPr>
          <w:rFonts w:cs="Times New Roman"/>
        </w:rPr>
        <w:t xml:space="preserve">indifferenza che </w:t>
      </w:r>
      <w:r w:rsidR="00277E6A">
        <w:rPr>
          <w:rFonts w:cs="Times New Roman"/>
        </w:rPr>
        <w:t xml:space="preserve">non solo </w:t>
      </w:r>
      <w:r w:rsidR="00277E6A">
        <w:rPr>
          <w:rFonts w:cs="Times New Roman"/>
        </w:rPr>
        <w:lastRenderedPageBreak/>
        <w:t>giustifica le cose</w:t>
      </w:r>
      <w:r w:rsidR="00FA72D5">
        <w:rPr>
          <w:rFonts w:cs="Times New Roman"/>
        </w:rPr>
        <w:t>,</w:t>
      </w:r>
      <w:r w:rsidR="00277E6A">
        <w:rPr>
          <w:rFonts w:cs="Times New Roman"/>
        </w:rPr>
        <w:t xml:space="preserve"> </w:t>
      </w:r>
      <w:r w:rsidRPr="00285613">
        <w:rPr>
          <w:rFonts w:cs="Times New Roman"/>
        </w:rPr>
        <w:t xml:space="preserve">ma anche passivamente e indirettamente </w:t>
      </w:r>
      <w:r w:rsidR="00FA72D5">
        <w:rPr>
          <w:rFonts w:cs="Times New Roman"/>
        </w:rPr>
        <w:t>le favorisce</w:t>
      </w:r>
      <w:r w:rsidRPr="00285613">
        <w:rPr>
          <w:rFonts w:cs="Times New Roman"/>
        </w:rPr>
        <w:t xml:space="preserve">. Quante volte </w:t>
      </w:r>
      <w:r w:rsidR="00FA72D5">
        <w:rPr>
          <w:rFonts w:cs="Times New Roman"/>
        </w:rPr>
        <w:t xml:space="preserve">troviamo </w:t>
      </w:r>
      <w:r w:rsidRPr="00285613">
        <w:rPr>
          <w:rFonts w:cs="Times New Roman"/>
        </w:rPr>
        <w:t xml:space="preserve">perfino gente cosiddetta </w:t>
      </w:r>
      <w:r>
        <w:rPr>
          <w:rFonts w:cs="Times New Roman"/>
        </w:rPr>
        <w:t>‘</w:t>
      </w:r>
      <w:r w:rsidRPr="00285613">
        <w:rPr>
          <w:rFonts w:cs="Times New Roman"/>
        </w:rPr>
        <w:t>di chiesa</w:t>
      </w:r>
      <w:r>
        <w:rPr>
          <w:rFonts w:cs="Times New Roman"/>
        </w:rPr>
        <w:t>’</w:t>
      </w:r>
      <w:r w:rsidRPr="00285613">
        <w:rPr>
          <w:rFonts w:cs="Times New Roman"/>
        </w:rPr>
        <w:t xml:space="preserve"> che davanti al dramma dei rifugiati, dei poveri, dei vulnerabili, </w:t>
      </w:r>
      <w:r w:rsidR="00FA72D5">
        <w:rPr>
          <w:rFonts w:cs="Times New Roman"/>
        </w:rPr>
        <w:t xml:space="preserve">si ritirano nel loro ben-vivere considerandoli solo </w:t>
      </w:r>
      <w:r w:rsidRPr="00285613">
        <w:rPr>
          <w:rFonts w:cs="Times New Roman"/>
        </w:rPr>
        <w:t>come disturbo e scarto?</w:t>
      </w:r>
    </w:p>
    <w:p w14:paraId="56C8F085" w14:textId="5FBA76A9" w:rsidR="000C221C" w:rsidRPr="00830E4D" w:rsidRDefault="000C221C" w:rsidP="008E225B">
      <w:pPr>
        <w:pStyle w:val="ListParagraph"/>
        <w:numPr>
          <w:ilvl w:val="1"/>
          <w:numId w:val="4"/>
        </w:numPr>
        <w:ind w:left="1134" w:hanging="425"/>
        <w:contextualSpacing w:val="0"/>
        <w:rPr>
          <w:rFonts w:cs="Times New Roman"/>
        </w:rPr>
      </w:pPr>
      <w:r w:rsidRPr="00830E4D">
        <w:rPr>
          <w:rFonts w:cs="Times New Roman"/>
          <w:b/>
          <w:bCs/>
        </w:rPr>
        <w:t xml:space="preserve">Le sfide e le difficoltà vanno riconosciute e </w:t>
      </w:r>
      <w:r w:rsidR="00662187">
        <w:rPr>
          <w:rFonts w:cs="Times New Roman"/>
          <w:b/>
          <w:bCs/>
        </w:rPr>
        <w:t>affrontate</w:t>
      </w:r>
      <w:r w:rsidRPr="00830E4D">
        <w:rPr>
          <w:rFonts w:cs="Times New Roman"/>
          <w:b/>
          <w:bCs/>
        </w:rPr>
        <w:t>, non accantonate</w:t>
      </w:r>
    </w:p>
    <w:p w14:paraId="75BFF169" w14:textId="5D3F0406" w:rsidR="000C221C" w:rsidRPr="00285613" w:rsidRDefault="00FA72D5" w:rsidP="000C221C">
      <w:pPr>
        <w:ind w:firstLine="709"/>
        <w:rPr>
          <w:rFonts w:cs="Times New Roman"/>
        </w:rPr>
      </w:pPr>
      <w:r>
        <w:rPr>
          <w:rFonts w:cs="Times New Roman"/>
        </w:rPr>
        <w:t>Così ha fatto</w:t>
      </w:r>
      <w:r w:rsidR="000C221C" w:rsidRPr="00285613">
        <w:rPr>
          <w:rFonts w:cs="Times New Roman"/>
        </w:rPr>
        <w:t xml:space="preserve"> Maria a Cana. </w:t>
      </w:r>
      <w:r>
        <w:rPr>
          <w:rFonts w:cs="Times New Roman"/>
        </w:rPr>
        <w:t xml:space="preserve">Quante volte </w:t>
      </w:r>
      <w:r w:rsidR="000C221C" w:rsidRPr="00285613">
        <w:rPr>
          <w:rFonts w:cs="Times New Roman"/>
        </w:rPr>
        <w:t xml:space="preserve">ci capita che </w:t>
      </w:r>
      <w:r w:rsidR="009762E0">
        <w:rPr>
          <w:rFonts w:cs="Times New Roman"/>
        </w:rPr>
        <w:t>–</w:t>
      </w:r>
      <w:r>
        <w:rPr>
          <w:rFonts w:cs="Times New Roman"/>
        </w:rPr>
        <w:t xml:space="preserve"> </w:t>
      </w:r>
      <w:r w:rsidR="000C221C" w:rsidRPr="00285613">
        <w:rPr>
          <w:rFonts w:cs="Times New Roman"/>
        </w:rPr>
        <w:t>davanti a situazioni impreviste di disagio</w:t>
      </w:r>
      <w:r>
        <w:rPr>
          <w:rFonts w:cs="Times New Roman"/>
        </w:rPr>
        <w:t xml:space="preserve"> </w:t>
      </w:r>
      <w:r w:rsidR="009762E0">
        <w:rPr>
          <w:rFonts w:cs="Times New Roman"/>
        </w:rPr>
        <w:t>–</w:t>
      </w:r>
      <w:r w:rsidR="000C221C" w:rsidRPr="00285613">
        <w:rPr>
          <w:rFonts w:cs="Times New Roman"/>
        </w:rPr>
        <w:t xml:space="preserve"> invece </w:t>
      </w:r>
      <w:r w:rsidR="009762E0">
        <w:rPr>
          <w:rFonts w:cs="Times New Roman"/>
        </w:rPr>
        <w:t xml:space="preserve">di </w:t>
      </w:r>
      <w:r>
        <w:rPr>
          <w:rFonts w:cs="Times New Roman"/>
        </w:rPr>
        <w:t xml:space="preserve">affrontarle con </w:t>
      </w:r>
      <w:r w:rsidR="000C221C" w:rsidRPr="00285613">
        <w:rPr>
          <w:rFonts w:cs="Times New Roman"/>
        </w:rPr>
        <w:t>la forza della serenità</w:t>
      </w:r>
      <w:r>
        <w:rPr>
          <w:rFonts w:cs="Times New Roman"/>
        </w:rPr>
        <w:t xml:space="preserve"> e della passione apostolica</w:t>
      </w:r>
      <w:r w:rsidR="000C221C" w:rsidRPr="00285613">
        <w:rPr>
          <w:rFonts w:cs="Times New Roman"/>
        </w:rPr>
        <w:t xml:space="preserve"> </w:t>
      </w:r>
      <w:r>
        <w:rPr>
          <w:rFonts w:cs="Times New Roman"/>
        </w:rPr>
        <w:t>ne prendiamo</w:t>
      </w:r>
      <w:r w:rsidR="000C221C" w:rsidRPr="00285613">
        <w:rPr>
          <w:rFonts w:cs="Times New Roman"/>
        </w:rPr>
        <w:t xml:space="preserve"> le distanze</w:t>
      </w:r>
      <w:r>
        <w:rPr>
          <w:rFonts w:cs="Times New Roman"/>
        </w:rPr>
        <w:t xml:space="preserve">, </w:t>
      </w:r>
      <w:r w:rsidR="000C221C" w:rsidRPr="00285613">
        <w:rPr>
          <w:rFonts w:cs="Times New Roman"/>
        </w:rPr>
        <w:t>giustificando</w:t>
      </w:r>
      <w:r>
        <w:rPr>
          <w:rFonts w:cs="Times New Roman"/>
        </w:rPr>
        <w:t>ci troppo facilmente!</w:t>
      </w:r>
      <w:r w:rsidR="000C221C" w:rsidRPr="00285613">
        <w:rPr>
          <w:rFonts w:cs="Times New Roman"/>
        </w:rPr>
        <w:t xml:space="preserve"> Il pericolo è che gradualmente tale inerzia </w:t>
      </w:r>
      <w:r>
        <w:rPr>
          <w:rFonts w:cs="Times New Roman"/>
        </w:rPr>
        <w:t xml:space="preserve">pastorale possa </w:t>
      </w:r>
      <w:r w:rsidR="000C221C" w:rsidRPr="00285613">
        <w:rPr>
          <w:rFonts w:cs="Times New Roman"/>
        </w:rPr>
        <w:t xml:space="preserve">diventare </w:t>
      </w:r>
      <w:r>
        <w:rPr>
          <w:rFonts w:cs="Times New Roman"/>
        </w:rPr>
        <w:t>“</w:t>
      </w:r>
      <w:r w:rsidR="000C221C" w:rsidRPr="00285613">
        <w:rPr>
          <w:rFonts w:cs="Times New Roman"/>
        </w:rPr>
        <w:t>cultura</w:t>
      </w:r>
      <w:r>
        <w:rPr>
          <w:rFonts w:cs="Times New Roman"/>
        </w:rPr>
        <w:t>”</w:t>
      </w:r>
      <w:r w:rsidR="000C221C" w:rsidRPr="00285613">
        <w:rPr>
          <w:rFonts w:cs="Times New Roman"/>
        </w:rPr>
        <w:t xml:space="preserve"> anche tra noi. Aspettiamo </w:t>
      </w:r>
      <w:r>
        <w:rPr>
          <w:rFonts w:cs="Times New Roman"/>
        </w:rPr>
        <w:t xml:space="preserve">– e chiediamo con forza </w:t>
      </w:r>
      <w:r w:rsidR="009762E0">
        <w:rPr>
          <w:rFonts w:cs="Times New Roman"/>
        </w:rPr>
        <w:t>–</w:t>
      </w:r>
      <w:r>
        <w:rPr>
          <w:rFonts w:cs="Times New Roman"/>
        </w:rPr>
        <w:t xml:space="preserve"> </w:t>
      </w:r>
      <w:r w:rsidR="000C221C" w:rsidRPr="00285613">
        <w:rPr>
          <w:rFonts w:cs="Times New Roman"/>
        </w:rPr>
        <w:t>che g</w:t>
      </w:r>
      <w:r>
        <w:rPr>
          <w:rFonts w:cs="Times New Roman"/>
        </w:rPr>
        <w:t>li altri facciano la loro parte, magari a</w:t>
      </w:r>
      <w:r w:rsidR="000C221C" w:rsidRPr="00285613">
        <w:rPr>
          <w:rFonts w:cs="Times New Roman"/>
        </w:rPr>
        <w:t xml:space="preserve">ddossiamo </w:t>
      </w:r>
      <w:r>
        <w:rPr>
          <w:rFonts w:cs="Times New Roman"/>
        </w:rPr>
        <w:t xml:space="preserve">loro </w:t>
      </w:r>
      <w:r w:rsidR="000C221C" w:rsidRPr="00285613">
        <w:rPr>
          <w:rFonts w:cs="Times New Roman"/>
        </w:rPr>
        <w:t xml:space="preserve">le colpe, </w:t>
      </w:r>
      <w:r>
        <w:rPr>
          <w:rFonts w:cs="Times New Roman"/>
        </w:rPr>
        <w:t xml:space="preserve">e </w:t>
      </w:r>
      <w:r w:rsidR="000C221C" w:rsidRPr="00285613">
        <w:rPr>
          <w:rFonts w:cs="Times New Roman"/>
        </w:rPr>
        <w:t>così crediamo di anestetizzare le nostre coscienze</w:t>
      </w:r>
      <w:r>
        <w:rPr>
          <w:rFonts w:cs="Times New Roman"/>
        </w:rPr>
        <w:t xml:space="preserve">, fingendo </w:t>
      </w:r>
      <w:r w:rsidR="000C221C" w:rsidRPr="00285613">
        <w:rPr>
          <w:rFonts w:cs="Times New Roman"/>
        </w:rPr>
        <w:t xml:space="preserve">di credere che noi non abbiamo niente </w:t>
      </w:r>
      <w:r>
        <w:rPr>
          <w:rFonts w:cs="Times New Roman"/>
        </w:rPr>
        <w:t>d</w:t>
      </w:r>
      <w:r w:rsidR="000C221C" w:rsidRPr="00285613">
        <w:rPr>
          <w:rFonts w:cs="Times New Roman"/>
        </w:rPr>
        <w:t xml:space="preserve">a offrire, </w:t>
      </w:r>
      <w:r>
        <w:rPr>
          <w:rFonts w:cs="Times New Roman"/>
        </w:rPr>
        <w:t xml:space="preserve">o </w:t>
      </w:r>
      <w:r w:rsidR="000C221C" w:rsidRPr="00285613">
        <w:rPr>
          <w:rFonts w:cs="Times New Roman"/>
        </w:rPr>
        <w:t>non siamo chiamati in causa.</w:t>
      </w:r>
    </w:p>
    <w:p w14:paraId="5F9D33D7" w14:textId="350E437B" w:rsidR="000C221C" w:rsidRPr="00285613" w:rsidRDefault="000C221C" w:rsidP="000C221C">
      <w:pPr>
        <w:ind w:firstLine="709"/>
        <w:rPr>
          <w:rFonts w:cs="Times New Roman"/>
        </w:rPr>
      </w:pPr>
      <w:r w:rsidRPr="00285613">
        <w:rPr>
          <w:rFonts w:cs="Times New Roman"/>
        </w:rPr>
        <w:t xml:space="preserve">Quando il povero </w:t>
      </w:r>
      <w:r w:rsidR="00FA72D5">
        <w:rPr>
          <w:rFonts w:cs="Times New Roman"/>
        </w:rPr>
        <w:t>bussa</w:t>
      </w:r>
      <w:r w:rsidRPr="00285613">
        <w:rPr>
          <w:rFonts w:cs="Times New Roman"/>
        </w:rPr>
        <w:t xml:space="preserve"> </w:t>
      </w:r>
      <w:r w:rsidR="00FA72D5">
        <w:rPr>
          <w:rFonts w:cs="Times New Roman"/>
        </w:rPr>
        <w:t>alla porta, non ci è lecito far</w:t>
      </w:r>
      <w:r w:rsidRPr="00285613">
        <w:rPr>
          <w:rFonts w:cs="Times New Roman"/>
        </w:rPr>
        <w:t xml:space="preserve"> finta di niente. </w:t>
      </w:r>
      <w:r w:rsidR="00FA72D5">
        <w:rPr>
          <w:rFonts w:cs="Times New Roman"/>
        </w:rPr>
        <w:t xml:space="preserve">Per il </w:t>
      </w:r>
      <w:r w:rsidRPr="00285613">
        <w:rPr>
          <w:rFonts w:cs="Times New Roman"/>
        </w:rPr>
        <w:t>nostro padre e maestro don Bosco la sua risposta non partiva dai calcoli dei mezzi, ma dalla disponibilità del suo cuore</w:t>
      </w:r>
      <w:r w:rsidR="00FA72D5">
        <w:rPr>
          <w:rFonts w:cs="Times New Roman"/>
        </w:rPr>
        <w:t>,</w:t>
      </w:r>
      <w:r w:rsidRPr="00285613">
        <w:rPr>
          <w:rFonts w:cs="Times New Roman"/>
        </w:rPr>
        <w:t xml:space="preserve"> che era in sintonia con i giovani del suo tempo. </w:t>
      </w:r>
      <w:r w:rsidR="00FA72D5">
        <w:rPr>
          <w:rFonts w:cs="Times New Roman"/>
        </w:rPr>
        <w:t xml:space="preserve">Egli </w:t>
      </w:r>
      <w:r w:rsidRPr="00285613">
        <w:rPr>
          <w:rFonts w:cs="Times New Roman"/>
        </w:rPr>
        <w:t xml:space="preserve">fin da subito </w:t>
      </w:r>
      <w:r w:rsidR="009762E0">
        <w:rPr>
          <w:rFonts w:cs="Times New Roman"/>
        </w:rPr>
        <w:t xml:space="preserve">fu </w:t>
      </w:r>
      <w:r w:rsidR="00FA72D5">
        <w:rPr>
          <w:rFonts w:cs="Times New Roman"/>
        </w:rPr>
        <w:t xml:space="preserve">mosso </w:t>
      </w:r>
      <w:r w:rsidRPr="00285613">
        <w:rPr>
          <w:rFonts w:cs="Times New Roman"/>
        </w:rPr>
        <w:t xml:space="preserve">dal desiderio di entrare in contatto con loro, poveri e </w:t>
      </w:r>
      <w:r w:rsidR="00FA72D5">
        <w:rPr>
          <w:rFonts w:cs="Times New Roman"/>
        </w:rPr>
        <w:t>bisognosi</w:t>
      </w:r>
      <w:r w:rsidRPr="00285613">
        <w:rPr>
          <w:rFonts w:cs="Times New Roman"/>
        </w:rPr>
        <w:t xml:space="preserve"> come erano. Facciamo ben attenzione a non </w:t>
      </w:r>
      <w:r w:rsidR="002D3411">
        <w:rPr>
          <w:rFonts w:cs="Times New Roman"/>
        </w:rPr>
        <w:t xml:space="preserve">lasciarci prendere dalla prospettiva </w:t>
      </w:r>
      <w:r w:rsidRPr="00285613">
        <w:rPr>
          <w:rFonts w:cs="Times New Roman"/>
        </w:rPr>
        <w:t>di una vita consacrata e pastorale fortemente condizionata da una mentalità borghese e selettiva. Il povero non lo scegliamo noi, ma a noi è mandat</w:t>
      </w:r>
      <w:r w:rsidR="009762E0">
        <w:rPr>
          <w:rFonts w:cs="Times New Roman"/>
        </w:rPr>
        <w:t>o dalla P</w:t>
      </w:r>
      <w:r w:rsidRPr="00285613">
        <w:rPr>
          <w:rFonts w:cs="Times New Roman"/>
        </w:rPr>
        <w:t xml:space="preserve">rovvidenza. Accogliere i giovani poveri </w:t>
      </w:r>
      <w:r w:rsidR="002D3411">
        <w:rPr>
          <w:rFonts w:cs="Times New Roman"/>
        </w:rPr>
        <w:t xml:space="preserve">e </w:t>
      </w:r>
      <w:r w:rsidRPr="00285613">
        <w:rPr>
          <w:rFonts w:cs="Times New Roman"/>
        </w:rPr>
        <w:t xml:space="preserve">fare tutto il possibile </w:t>
      </w:r>
      <w:r w:rsidR="002D3411">
        <w:rPr>
          <w:rFonts w:cs="Times New Roman"/>
        </w:rPr>
        <w:t xml:space="preserve">per loro </w:t>
      </w:r>
      <w:r w:rsidRPr="00285613">
        <w:rPr>
          <w:rFonts w:cs="Times New Roman"/>
        </w:rPr>
        <w:t>è una chiamata che dobbiamo prendere sul serio.</w:t>
      </w:r>
    </w:p>
    <w:p w14:paraId="5CF02222" w14:textId="789C2E35" w:rsidR="000C221C" w:rsidRPr="00830E4D" w:rsidRDefault="000C221C" w:rsidP="008E225B">
      <w:pPr>
        <w:pStyle w:val="ListParagraph"/>
        <w:numPr>
          <w:ilvl w:val="1"/>
          <w:numId w:val="4"/>
        </w:numPr>
        <w:ind w:left="1134" w:hanging="425"/>
        <w:contextualSpacing w:val="0"/>
        <w:rPr>
          <w:rFonts w:cs="Times New Roman"/>
        </w:rPr>
      </w:pPr>
      <w:r w:rsidRPr="00830E4D">
        <w:rPr>
          <w:rFonts w:cs="Times New Roman"/>
          <w:b/>
          <w:bCs/>
        </w:rPr>
        <w:t xml:space="preserve">La storia </w:t>
      </w:r>
      <w:r w:rsidR="00662187">
        <w:rPr>
          <w:rFonts w:cs="Times New Roman"/>
          <w:b/>
          <w:bCs/>
        </w:rPr>
        <w:t>è lo scrigno rivelatore del</w:t>
      </w:r>
      <w:r w:rsidRPr="00830E4D">
        <w:rPr>
          <w:rFonts w:cs="Times New Roman"/>
          <w:b/>
          <w:bCs/>
        </w:rPr>
        <w:t>l’azione di Dio</w:t>
      </w:r>
    </w:p>
    <w:p w14:paraId="035A4826" w14:textId="6479DB19" w:rsidR="000C221C" w:rsidRPr="00285613" w:rsidRDefault="000C221C" w:rsidP="000C221C">
      <w:pPr>
        <w:ind w:firstLine="709"/>
        <w:rPr>
          <w:rFonts w:cs="Times New Roman"/>
        </w:rPr>
      </w:pPr>
      <w:r w:rsidRPr="00285613">
        <w:rPr>
          <w:rFonts w:cs="Times New Roman"/>
        </w:rPr>
        <w:t xml:space="preserve">Un terzo </w:t>
      </w:r>
      <w:r w:rsidR="002D3411">
        <w:rPr>
          <w:rFonts w:cs="Times New Roman"/>
        </w:rPr>
        <w:t>spunto</w:t>
      </w:r>
      <w:r w:rsidRPr="00285613">
        <w:rPr>
          <w:rFonts w:cs="Times New Roman"/>
        </w:rPr>
        <w:t xml:space="preserve"> che cogliamo dall</w:t>
      </w:r>
      <w:r>
        <w:rPr>
          <w:rFonts w:cs="Times New Roman"/>
        </w:rPr>
        <w:t>’</w:t>
      </w:r>
      <w:r w:rsidRPr="00285613">
        <w:rPr>
          <w:rFonts w:cs="Times New Roman"/>
        </w:rPr>
        <w:t xml:space="preserve">azione di Maria è </w:t>
      </w:r>
      <w:r w:rsidR="002D3411">
        <w:rPr>
          <w:rFonts w:cs="Times New Roman"/>
        </w:rPr>
        <w:t xml:space="preserve">la consapevolezza </w:t>
      </w:r>
      <w:r w:rsidRPr="00285613">
        <w:rPr>
          <w:rFonts w:cs="Times New Roman"/>
        </w:rPr>
        <w:t>che nei momenti piccoli e umili, quando vissuti con generosità, la storia diventa scrigno che rivela l</w:t>
      </w:r>
      <w:r>
        <w:rPr>
          <w:rFonts w:cs="Times New Roman"/>
        </w:rPr>
        <w:t>’</w:t>
      </w:r>
      <w:r w:rsidRPr="00285613">
        <w:rPr>
          <w:rFonts w:cs="Times New Roman"/>
        </w:rPr>
        <w:t>azione di Dio. Una semplice attenzione materna, un</w:t>
      </w:r>
      <w:r w:rsidR="002D3411">
        <w:rPr>
          <w:rFonts w:cs="Times New Roman"/>
        </w:rPr>
        <w:t xml:space="preserve"> invito sollecito ai servi</w:t>
      </w:r>
      <w:r w:rsidRPr="00285613">
        <w:rPr>
          <w:rFonts w:cs="Times New Roman"/>
        </w:rPr>
        <w:t>, preparano il terreno per l</w:t>
      </w:r>
      <w:r>
        <w:rPr>
          <w:rFonts w:cs="Times New Roman"/>
        </w:rPr>
        <w:t>’</w:t>
      </w:r>
      <w:r w:rsidRPr="00285613">
        <w:rPr>
          <w:rFonts w:cs="Times New Roman"/>
        </w:rPr>
        <w:t>ora di Gesù, per il suo primo segno. Quanto ci sorprende il Signore quando siamo attenti ai dettagli dell</w:t>
      </w:r>
      <w:r>
        <w:rPr>
          <w:rFonts w:cs="Times New Roman"/>
        </w:rPr>
        <w:t>’</w:t>
      </w:r>
      <w:r w:rsidRPr="00285613">
        <w:rPr>
          <w:rFonts w:cs="Times New Roman"/>
        </w:rPr>
        <w:t>umana esistenza, specialmente quando siamo con i poveri e i bisognosi! Quante vite hanno sperimentato il balsamo della misericordia di Dio attraverso gesti di attenzione da parte di educatori e educatrici che con materna bontà hanno regalato un sorriso, una parola di incoraggiamento, invece di sguardi di condanna o parole umilianti!</w:t>
      </w:r>
    </w:p>
    <w:p w14:paraId="398E8C75" w14:textId="21713CB9" w:rsidR="000C221C" w:rsidRPr="00285613" w:rsidRDefault="000C221C" w:rsidP="000C221C">
      <w:pPr>
        <w:ind w:firstLine="709"/>
        <w:rPr>
          <w:rFonts w:cs="Times New Roman"/>
        </w:rPr>
      </w:pPr>
      <w:r w:rsidRPr="00285613">
        <w:rPr>
          <w:rFonts w:cs="Times New Roman"/>
        </w:rPr>
        <w:t>Tutta l</w:t>
      </w:r>
      <w:r>
        <w:rPr>
          <w:rFonts w:cs="Times New Roman"/>
        </w:rPr>
        <w:t>’</w:t>
      </w:r>
      <w:r w:rsidRPr="00285613">
        <w:rPr>
          <w:rFonts w:cs="Times New Roman"/>
        </w:rPr>
        <w:t xml:space="preserve">esperienza di don Bosco ci comunica che “il cortile”, quello </w:t>
      </w:r>
      <w:r w:rsidR="002D3411">
        <w:rPr>
          <w:rFonts w:cs="Times New Roman"/>
        </w:rPr>
        <w:t>fisico</w:t>
      </w:r>
      <w:r w:rsidRPr="00285613">
        <w:rPr>
          <w:rFonts w:cs="Times New Roman"/>
        </w:rPr>
        <w:t xml:space="preserve"> come quello metaforico, è il luogo della rivelazione della bontà di Dio. L</w:t>
      </w:r>
      <w:r>
        <w:rPr>
          <w:rFonts w:cs="Times New Roman"/>
        </w:rPr>
        <w:t>’</w:t>
      </w:r>
      <w:r w:rsidRPr="00285613">
        <w:rPr>
          <w:rFonts w:cs="Times New Roman"/>
        </w:rPr>
        <w:t>amorevolezza la comunichiamo vivendola in maniera serena quando siamo presenti tra e per i giovani</w:t>
      </w:r>
      <w:r w:rsidR="002D3411">
        <w:rPr>
          <w:rFonts w:cs="Times New Roman"/>
        </w:rPr>
        <w:t>,</w:t>
      </w:r>
      <w:r w:rsidRPr="00285613">
        <w:rPr>
          <w:rFonts w:cs="Times New Roman"/>
        </w:rPr>
        <w:t xml:space="preserve"> che </w:t>
      </w:r>
      <w:r w:rsidR="002D3411">
        <w:rPr>
          <w:rFonts w:cs="Times New Roman"/>
        </w:rPr>
        <w:t xml:space="preserve">così </w:t>
      </w:r>
      <w:r w:rsidRPr="00285613">
        <w:rPr>
          <w:rFonts w:cs="Times New Roman"/>
        </w:rPr>
        <w:t xml:space="preserve">si sentono riconosciuti, apprezzati e amati. La </w:t>
      </w:r>
      <w:r w:rsidR="002D3411">
        <w:rPr>
          <w:rFonts w:cs="Times New Roman"/>
        </w:rPr>
        <w:t>condivisione la</w:t>
      </w:r>
      <w:r w:rsidRPr="00285613">
        <w:rPr>
          <w:rFonts w:cs="Times New Roman"/>
        </w:rPr>
        <w:t xml:space="preserve"> si costruisce nelle relazioni con i nostri collaboratori </w:t>
      </w:r>
      <w:r w:rsidRPr="00285613">
        <w:rPr>
          <w:rFonts w:cs="Times New Roman"/>
        </w:rPr>
        <w:lastRenderedPageBreak/>
        <w:t xml:space="preserve">e collaboratrici quando </w:t>
      </w:r>
      <w:r w:rsidR="002D3411">
        <w:rPr>
          <w:rFonts w:cs="Times New Roman"/>
        </w:rPr>
        <w:t xml:space="preserve">ci </w:t>
      </w:r>
      <w:r w:rsidRPr="00285613">
        <w:rPr>
          <w:rFonts w:cs="Times New Roman"/>
        </w:rPr>
        <w:t>chiedono quei “cinque minuti” di ascolto. La sapienza pastorale e educativa passa per la quotidianità dei gesti, vissuti con un cuore aperto, disponibile, attento e pieno di affetto.</w:t>
      </w:r>
    </w:p>
    <w:p w14:paraId="2CAF3641" w14:textId="721FB7C2" w:rsidR="000C221C" w:rsidRPr="00285613" w:rsidRDefault="000C221C" w:rsidP="000C221C">
      <w:pPr>
        <w:ind w:firstLine="709"/>
        <w:rPr>
          <w:iCs/>
        </w:rPr>
      </w:pPr>
      <w:r w:rsidRPr="00285613">
        <w:rPr>
          <w:rFonts w:cs="Times New Roman"/>
        </w:rPr>
        <w:t xml:space="preserve">Vale la pena richiamare qui una riflessione più che mai attuale offerta dal salesiano </w:t>
      </w:r>
      <w:r w:rsidRPr="00285613">
        <w:rPr>
          <w:iCs/>
        </w:rPr>
        <w:t>Dominic Veliath sul contesto dell</w:t>
      </w:r>
      <w:r>
        <w:rPr>
          <w:iCs/>
        </w:rPr>
        <w:t>’</w:t>
      </w:r>
      <w:r w:rsidR="00E46547">
        <w:rPr>
          <w:iCs/>
        </w:rPr>
        <w:t>Asia Sud</w:t>
      </w:r>
      <w:r w:rsidRPr="00285613">
        <w:rPr>
          <w:iCs/>
        </w:rPr>
        <w:t>.</w:t>
      </w:r>
      <w:r w:rsidRPr="00285613">
        <w:rPr>
          <w:rStyle w:val="FootnoteReference"/>
          <w:iCs/>
        </w:rPr>
        <w:footnoteReference w:id="5"/>
      </w:r>
      <w:r w:rsidRPr="00285613">
        <w:rPr>
          <w:iCs/>
        </w:rPr>
        <w:t xml:space="preserve"> </w:t>
      </w:r>
      <w:r w:rsidR="00E46547">
        <w:rPr>
          <w:iCs/>
        </w:rPr>
        <w:t>Egli s</w:t>
      </w:r>
      <w:r w:rsidRPr="00285613">
        <w:rPr>
          <w:iCs/>
        </w:rPr>
        <w:t>crive:</w:t>
      </w:r>
    </w:p>
    <w:p w14:paraId="58C1159B" w14:textId="77777777" w:rsidR="000C221C" w:rsidRPr="00285613" w:rsidRDefault="000C221C" w:rsidP="000C221C">
      <w:pPr>
        <w:ind w:left="709"/>
      </w:pPr>
      <w:r w:rsidRPr="00285613">
        <w:t>Il carisma salesiano è ancora in pellegrinaggio. Ogni pellegrinaggio comporta una certa dose di rischio; a volte ci si trova di fronte alla sfida di avventurarsi lungo un percorso che può sembrare ancora inesplorato. È in questo contesto che ogni salesiano, compreso quello del contesto sud asiatico, fiducioso nella presenza costante dello Spirito di Dio, radicato nel carisma salesiano e in comunione fraterna con l</w:t>
      </w:r>
      <w:r>
        <w:t>’</w:t>
      </w:r>
      <w:r w:rsidRPr="00285613">
        <w:t>intera Congregazione salesiana, è chiamato a continuare il suo cammino con un po</w:t>
      </w:r>
      <w:r>
        <w:t>’</w:t>
      </w:r>
      <w:r w:rsidRPr="00285613">
        <w:t xml:space="preserve"> di quella fiducia che è stata così acutamente descritta dal poeta Antonio Machado nella sua poesia: </w:t>
      </w:r>
      <w:proofErr w:type="spellStart"/>
      <w:r w:rsidRPr="00285613">
        <w:rPr>
          <w:i/>
          <w:iCs/>
        </w:rPr>
        <w:t>Caminante</w:t>
      </w:r>
      <w:proofErr w:type="spellEnd"/>
      <w:r w:rsidRPr="00285613">
        <w:rPr>
          <w:i/>
          <w:iCs/>
        </w:rPr>
        <w:t xml:space="preserve"> no </w:t>
      </w:r>
      <w:proofErr w:type="spellStart"/>
      <w:r w:rsidRPr="00285613">
        <w:rPr>
          <w:i/>
          <w:iCs/>
        </w:rPr>
        <w:t>hay</w:t>
      </w:r>
      <w:proofErr w:type="spellEnd"/>
      <w:r w:rsidRPr="00285613">
        <w:rPr>
          <w:i/>
          <w:iCs/>
        </w:rPr>
        <w:t xml:space="preserve"> Camino</w:t>
      </w:r>
      <w:r w:rsidRPr="00285613">
        <w:t xml:space="preserve">: </w:t>
      </w:r>
      <w:r w:rsidRPr="00285613">
        <w:rPr>
          <w:rFonts w:cs="Arial"/>
          <w:color w:val="040C28"/>
        </w:rPr>
        <w:t>“Viandante, non esiste il sentiero,</w:t>
      </w:r>
      <w:r w:rsidRPr="00285613">
        <w:rPr>
          <w:rFonts w:cs="Arial"/>
          <w:color w:val="1F1F1F"/>
          <w:shd w:val="clear" w:color="auto" w:fill="FFFFFF"/>
        </w:rPr>
        <w:t> </w:t>
      </w:r>
      <w:r w:rsidRPr="00285613">
        <w:rPr>
          <w:rFonts w:cs="Arial"/>
          <w:color w:val="040C28"/>
        </w:rPr>
        <w:t>il sentiero si fa camminando”</w:t>
      </w:r>
      <w:r w:rsidRPr="00285613">
        <w:rPr>
          <w:rFonts w:cs="Arial"/>
          <w:color w:val="1F1F1F"/>
          <w:shd w:val="clear" w:color="auto" w:fill="FFFFFF"/>
        </w:rPr>
        <w:t>.</w:t>
      </w:r>
      <w:r w:rsidRPr="00285613">
        <w:rPr>
          <w:rStyle w:val="FootnoteReference"/>
        </w:rPr>
        <w:footnoteReference w:id="6"/>
      </w:r>
    </w:p>
    <w:p w14:paraId="0266CBC8" w14:textId="77777777" w:rsidR="000C221C" w:rsidRPr="00285613" w:rsidRDefault="000C221C" w:rsidP="000C221C">
      <w:pPr>
        <w:ind w:firstLine="709"/>
        <w:rPr>
          <w:rFonts w:cs="Times New Roman"/>
        </w:rPr>
      </w:pPr>
      <w:r w:rsidRPr="00285613">
        <w:rPr>
          <w:rFonts w:cs="Times New Roman"/>
        </w:rPr>
        <w:t xml:space="preserve">Maria, </w:t>
      </w:r>
      <w:r w:rsidRPr="00285613">
        <w:rPr>
          <w:rFonts w:cs="Times New Roman"/>
          <w:b/>
          <w:bCs/>
          <w:i/>
          <w:iCs/>
        </w:rPr>
        <w:t>la donna attenta a ciò che stava capitando attorno a lei</w:t>
      </w:r>
      <w:r w:rsidRPr="00285613">
        <w:rPr>
          <w:rFonts w:cs="Times New Roman"/>
        </w:rPr>
        <w:t>, ci invita a non rimanere lontani, indifferenti ai bisogni di coloro che il Signore ci chiede di accompagnare.</w:t>
      </w:r>
    </w:p>
    <w:p w14:paraId="3CA45D6C" w14:textId="77777777" w:rsidR="000C221C" w:rsidRPr="00830E4D" w:rsidRDefault="000C221C" w:rsidP="008E225B">
      <w:pPr>
        <w:pStyle w:val="ListParagraph"/>
        <w:numPr>
          <w:ilvl w:val="1"/>
          <w:numId w:val="4"/>
        </w:numPr>
        <w:ind w:left="1134" w:hanging="425"/>
        <w:rPr>
          <w:rFonts w:cs="Times New Roman"/>
          <w:b/>
          <w:bCs/>
        </w:rPr>
      </w:pPr>
      <w:r w:rsidRPr="00830E4D">
        <w:rPr>
          <w:rFonts w:cs="Times New Roman"/>
          <w:b/>
          <w:bCs/>
        </w:rPr>
        <w:t>Invito alla riflessione</w:t>
      </w:r>
    </w:p>
    <w:p w14:paraId="08A0C0B2" w14:textId="525C037B" w:rsidR="000C221C" w:rsidRPr="00285613" w:rsidRDefault="000C221C" w:rsidP="008E225B">
      <w:pPr>
        <w:pStyle w:val="ListParagraph"/>
        <w:numPr>
          <w:ilvl w:val="0"/>
          <w:numId w:val="1"/>
        </w:numPr>
        <w:ind w:left="1134" w:hanging="425"/>
        <w:contextualSpacing w:val="0"/>
        <w:rPr>
          <w:rFonts w:cs="Times New Roman"/>
        </w:rPr>
      </w:pPr>
      <w:r w:rsidRPr="00285613">
        <w:rPr>
          <w:rFonts w:cs="Times New Roman"/>
        </w:rPr>
        <w:t>Come comunità e gruppi chiediamoci se abbiamo spazi e momenti dove insieme riflettiamo sulle povertà che ci circondano</w:t>
      </w:r>
      <w:r w:rsidR="00E46547">
        <w:rPr>
          <w:rFonts w:cs="Times New Roman"/>
        </w:rPr>
        <w:t>.</w:t>
      </w:r>
    </w:p>
    <w:p w14:paraId="1A0D2995" w14:textId="0244AF5F" w:rsidR="000C221C" w:rsidRPr="00285613" w:rsidRDefault="000C221C" w:rsidP="008E225B">
      <w:pPr>
        <w:pStyle w:val="ListParagraph"/>
        <w:numPr>
          <w:ilvl w:val="0"/>
          <w:numId w:val="1"/>
        </w:numPr>
        <w:ind w:left="1134" w:hanging="425"/>
        <w:contextualSpacing w:val="0"/>
        <w:rPr>
          <w:rFonts w:cs="Times New Roman"/>
        </w:rPr>
      </w:pPr>
      <w:r w:rsidRPr="00285613">
        <w:rPr>
          <w:rFonts w:cs="Times New Roman"/>
        </w:rPr>
        <w:t xml:space="preserve">Chiediamoci se il nostro stile di vita sia davvero una testimonianza autentica per coloro che ci conoscono, </w:t>
      </w:r>
      <w:r w:rsidR="00E46547">
        <w:rPr>
          <w:rFonts w:cs="Times New Roman"/>
        </w:rPr>
        <w:t xml:space="preserve">per </w:t>
      </w:r>
      <w:r w:rsidRPr="00285613">
        <w:rPr>
          <w:rFonts w:cs="Times New Roman"/>
        </w:rPr>
        <w:t>coloro che serviamo</w:t>
      </w:r>
      <w:r w:rsidR="00E46547">
        <w:rPr>
          <w:rFonts w:cs="Times New Roman"/>
        </w:rPr>
        <w:t>, a volte veri poveri in anima e corpo.</w:t>
      </w:r>
    </w:p>
    <w:p w14:paraId="06010675" w14:textId="4F33E67E" w:rsidR="000C221C" w:rsidRPr="00285613" w:rsidRDefault="00E46547" w:rsidP="008E225B">
      <w:pPr>
        <w:pStyle w:val="ListParagraph"/>
        <w:numPr>
          <w:ilvl w:val="0"/>
          <w:numId w:val="1"/>
        </w:numPr>
        <w:ind w:left="1134" w:hanging="425"/>
        <w:contextualSpacing w:val="0"/>
        <w:rPr>
          <w:rFonts w:cs="Times New Roman"/>
        </w:rPr>
      </w:pPr>
      <w:r>
        <w:rPr>
          <w:rFonts w:cs="Times New Roman"/>
        </w:rPr>
        <w:t>Chiediamoci se i</w:t>
      </w:r>
      <w:r w:rsidR="000C221C" w:rsidRPr="00285613">
        <w:rPr>
          <w:rFonts w:cs="Times New Roman"/>
        </w:rPr>
        <w:t xml:space="preserve"> poveri </w:t>
      </w:r>
      <w:r>
        <w:rPr>
          <w:rFonts w:cs="Times New Roman"/>
        </w:rPr>
        <w:t xml:space="preserve">sono numeri </w:t>
      </w:r>
      <w:r w:rsidR="009762E0">
        <w:rPr>
          <w:rFonts w:cs="Times New Roman"/>
        </w:rPr>
        <w:t>e</w:t>
      </w:r>
      <w:r w:rsidR="000C221C" w:rsidRPr="00285613">
        <w:rPr>
          <w:rFonts w:cs="Times New Roman"/>
        </w:rPr>
        <w:t xml:space="preserve"> </w:t>
      </w:r>
      <w:r>
        <w:rPr>
          <w:rFonts w:cs="Times New Roman"/>
        </w:rPr>
        <w:t>un oggetto di ideologia e</w:t>
      </w:r>
      <w:r w:rsidR="000C221C" w:rsidRPr="00285613">
        <w:rPr>
          <w:rFonts w:cs="Times New Roman"/>
        </w:rPr>
        <w:t xml:space="preserve"> strategia pastorale</w:t>
      </w:r>
      <w:r w:rsidR="009762E0">
        <w:rPr>
          <w:rFonts w:cs="Times New Roman"/>
        </w:rPr>
        <w:t>, o</w:t>
      </w:r>
      <w:r>
        <w:rPr>
          <w:rFonts w:cs="Times New Roman"/>
        </w:rPr>
        <w:t xml:space="preserve"> se s</w:t>
      </w:r>
      <w:r w:rsidR="000C221C" w:rsidRPr="00285613">
        <w:rPr>
          <w:rFonts w:cs="Times New Roman"/>
        </w:rPr>
        <w:t xml:space="preserve">iamo </w:t>
      </w:r>
      <w:r>
        <w:rPr>
          <w:rFonts w:cs="Times New Roman"/>
        </w:rPr>
        <w:t xml:space="preserve">per loro </w:t>
      </w:r>
      <w:r w:rsidR="000C221C" w:rsidRPr="00285613">
        <w:rPr>
          <w:rFonts w:cs="Times New Roman"/>
        </w:rPr>
        <w:t xml:space="preserve">servi con i mezzi che </w:t>
      </w:r>
      <w:r w:rsidR="000C221C" w:rsidRPr="00285613">
        <w:rPr>
          <w:rFonts w:cs="Times New Roman"/>
        </w:rPr>
        <w:lastRenderedPageBreak/>
        <w:t xml:space="preserve">abbiamo. Quanto generosi </w:t>
      </w:r>
      <w:r>
        <w:rPr>
          <w:rFonts w:cs="Times New Roman"/>
        </w:rPr>
        <w:t xml:space="preserve">siamo </w:t>
      </w:r>
      <w:r w:rsidR="000C221C" w:rsidRPr="00285613">
        <w:rPr>
          <w:rFonts w:cs="Times New Roman"/>
        </w:rPr>
        <w:t>con i nostri “cinque p</w:t>
      </w:r>
      <w:r w:rsidR="002D4216">
        <w:rPr>
          <w:rFonts w:cs="Times New Roman"/>
        </w:rPr>
        <w:t>ani</w:t>
      </w:r>
      <w:r w:rsidR="000C221C" w:rsidRPr="00285613">
        <w:rPr>
          <w:rFonts w:cs="Times New Roman"/>
        </w:rPr>
        <w:t xml:space="preserve"> e due p</w:t>
      </w:r>
      <w:r w:rsidR="002D4216">
        <w:rPr>
          <w:rFonts w:cs="Times New Roman"/>
        </w:rPr>
        <w:t>esc</w:t>
      </w:r>
      <w:r w:rsidR="000C221C" w:rsidRPr="00285613">
        <w:rPr>
          <w:rFonts w:cs="Times New Roman"/>
        </w:rPr>
        <w:t>i”?</w:t>
      </w:r>
    </w:p>
    <w:p w14:paraId="70617B5C" w14:textId="77777777" w:rsidR="000C221C" w:rsidRPr="00285613" w:rsidRDefault="000C221C" w:rsidP="000C221C">
      <w:pPr>
        <w:rPr>
          <w:rFonts w:cs="Times New Roman"/>
        </w:rPr>
      </w:pPr>
    </w:p>
    <w:p w14:paraId="66C675DA" w14:textId="1FA51509" w:rsidR="000C221C" w:rsidRPr="00F07C7E" w:rsidRDefault="00500547" w:rsidP="008E225B">
      <w:pPr>
        <w:pStyle w:val="ListParagraph"/>
        <w:numPr>
          <w:ilvl w:val="0"/>
          <w:numId w:val="15"/>
        </w:numPr>
        <w:shd w:val="clear" w:color="auto" w:fill="D9D9D9" w:themeFill="background1" w:themeFillShade="D9"/>
        <w:ind w:left="709" w:hanging="709"/>
        <w:rPr>
          <w:rFonts w:cs="Times New Roman"/>
          <w:b/>
          <w:bCs/>
          <w:sz w:val="28"/>
          <w:szCs w:val="28"/>
        </w:rPr>
      </w:pPr>
      <w:r>
        <w:rPr>
          <w:rFonts w:cs="Times New Roman"/>
          <w:b/>
          <w:bCs/>
          <w:sz w:val="28"/>
          <w:szCs w:val="28"/>
        </w:rPr>
        <w:t xml:space="preserve">ASCOLTARE – </w:t>
      </w:r>
      <w:r w:rsidR="000C221C" w:rsidRPr="00F07C7E">
        <w:rPr>
          <w:rFonts w:cs="Times New Roman"/>
          <w:b/>
          <w:bCs/>
          <w:sz w:val="28"/>
          <w:szCs w:val="28"/>
        </w:rPr>
        <w:t>Radicati nella fede in Cristo</w:t>
      </w:r>
    </w:p>
    <w:p w14:paraId="3DEA148B" w14:textId="460117F3" w:rsidR="000C221C" w:rsidRPr="00285613" w:rsidRDefault="000C221C" w:rsidP="000C221C">
      <w:pPr>
        <w:ind w:firstLine="720"/>
        <w:rPr>
          <w:rFonts w:cs="Times New Roman"/>
        </w:rPr>
      </w:pPr>
      <w:r w:rsidRPr="00285613">
        <w:rPr>
          <w:rFonts w:cs="Times New Roman"/>
        </w:rPr>
        <w:t>Maria</w:t>
      </w:r>
      <w:r w:rsidR="00F04C94">
        <w:rPr>
          <w:rFonts w:cs="Times New Roman"/>
        </w:rPr>
        <w:t>,</w:t>
      </w:r>
      <w:r w:rsidRPr="00285613">
        <w:rPr>
          <w:rFonts w:cs="Times New Roman"/>
        </w:rPr>
        <w:t xml:space="preserve"> attenta a ciò che le capitava attorno, dice ai servi: “</w:t>
      </w:r>
      <w:r w:rsidRPr="00285613">
        <w:rPr>
          <w:rFonts w:cs="Times New Roman"/>
          <w:i/>
          <w:iCs/>
        </w:rPr>
        <w:t>qualsiasi cosa vi dica, fatela</w:t>
      </w:r>
      <w:r w:rsidRPr="00285613">
        <w:rPr>
          <w:rFonts w:cs="Times New Roman"/>
        </w:rPr>
        <w:t xml:space="preserve">”. (v.5) L’invito è chiaro e semplice. Ma sappiamo bene che è anche molto impegnativo. Si tratta non soltanto di riconoscere gli eventi con le loro urgenze e necessità, ma di leggerli alla luce della fede in Cristo. Il più delle volte la lettura degli eventi la facciamo bene, in maniera professionale e competente, </w:t>
      </w:r>
      <w:r w:rsidR="00F04C94">
        <w:rPr>
          <w:rFonts w:cs="Times New Roman"/>
        </w:rPr>
        <w:t xml:space="preserve">con analisi </w:t>
      </w:r>
      <w:r w:rsidRPr="00285613">
        <w:rPr>
          <w:rFonts w:cs="Times New Roman"/>
        </w:rPr>
        <w:t xml:space="preserve">generalmente </w:t>
      </w:r>
      <w:r w:rsidR="00F04C94">
        <w:rPr>
          <w:rFonts w:cs="Times New Roman"/>
        </w:rPr>
        <w:t xml:space="preserve">ben </w:t>
      </w:r>
      <w:r w:rsidRPr="00285613">
        <w:rPr>
          <w:rFonts w:cs="Times New Roman"/>
        </w:rPr>
        <w:t>sviluppat</w:t>
      </w:r>
      <w:r w:rsidR="00F04C94">
        <w:rPr>
          <w:rFonts w:cs="Times New Roman"/>
        </w:rPr>
        <w:t>e</w:t>
      </w:r>
      <w:r w:rsidRPr="00285613">
        <w:rPr>
          <w:rFonts w:cs="Times New Roman"/>
        </w:rPr>
        <w:t xml:space="preserve"> e precis</w:t>
      </w:r>
      <w:r w:rsidR="00F04C94">
        <w:rPr>
          <w:rFonts w:cs="Times New Roman"/>
        </w:rPr>
        <w:t xml:space="preserve">e, a livello </w:t>
      </w:r>
      <w:r w:rsidR="009762E0">
        <w:rPr>
          <w:rFonts w:cs="Times New Roman"/>
        </w:rPr>
        <w:t>–</w:t>
      </w:r>
      <w:r w:rsidR="00F04C94">
        <w:rPr>
          <w:rFonts w:cs="Times New Roman"/>
        </w:rPr>
        <w:t xml:space="preserve"> per così dire – “orizzontale”. </w:t>
      </w:r>
      <w:r w:rsidRPr="00285613">
        <w:rPr>
          <w:rFonts w:cs="Times New Roman"/>
        </w:rPr>
        <w:t xml:space="preserve">Ma </w:t>
      </w:r>
      <w:r w:rsidR="00F04C94">
        <w:rPr>
          <w:rFonts w:cs="Times New Roman"/>
        </w:rPr>
        <w:t xml:space="preserve">per noi che seguiamo Gesù questo livello </w:t>
      </w:r>
      <w:r w:rsidR="009762E0">
        <w:rPr>
          <w:rFonts w:cs="Times New Roman"/>
        </w:rPr>
        <w:t>–</w:t>
      </w:r>
      <w:r w:rsidR="00F04C94">
        <w:rPr>
          <w:rFonts w:cs="Times New Roman"/>
        </w:rPr>
        <w:t xml:space="preserve"> </w:t>
      </w:r>
      <w:r w:rsidRPr="00285613">
        <w:rPr>
          <w:rFonts w:cs="Times New Roman"/>
        </w:rPr>
        <w:t>che non deve mai mancare</w:t>
      </w:r>
      <w:r w:rsidR="00F04C94">
        <w:rPr>
          <w:rFonts w:cs="Times New Roman"/>
        </w:rPr>
        <w:t xml:space="preserve"> </w:t>
      </w:r>
      <w:r w:rsidR="009762E0">
        <w:rPr>
          <w:rFonts w:cs="Times New Roman"/>
        </w:rPr>
        <w:t>–</w:t>
      </w:r>
      <w:r w:rsidRPr="00285613">
        <w:rPr>
          <w:rFonts w:cs="Times New Roman"/>
        </w:rPr>
        <w:t xml:space="preserve"> va </w:t>
      </w:r>
      <w:r w:rsidR="00F04C94">
        <w:rPr>
          <w:rFonts w:cs="Times New Roman"/>
        </w:rPr>
        <w:t>assolutamente accompagnato da quello</w:t>
      </w:r>
      <w:r w:rsidRPr="00285613">
        <w:rPr>
          <w:rFonts w:cs="Times New Roman"/>
        </w:rPr>
        <w:t xml:space="preserve"> </w:t>
      </w:r>
      <w:r w:rsidR="00F04C94">
        <w:rPr>
          <w:rFonts w:cs="Times New Roman"/>
        </w:rPr>
        <w:t>“</w:t>
      </w:r>
      <w:r w:rsidRPr="00285613">
        <w:rPr>
          <w:rFonts w:cs="Times New Roman"/>
        </w:rPr>
        <w:t>verticale</w:t>
      </w:r>
      <w:r w:rsidR="00F04C94">
        <w:rPr>
          <w:rFonts w:cs="Times New Roman"/>
        </w:rPr>
        <w:t>”</w:t>
      </w:r>
      <w:r w:rsidRPr="00285613">
        <w:rPr>
          <w:rFonts w:cs="Times New Roman"/>
        </w:rPr>
        <w:t>. Quanto è facile che</w:t>
      </w:r>
      <w:r w:rsidR="009762E0">
        <w:rPr>
          <w:rFonts w:cs="Times New Roman"/>
        </w:rPr>
        <w:t xml:space="preserve">, </w:t>
      </w:r>
      <w:r w:rsidRPr="00285613">
        <w:rPr>
          <w:rFonts w:cs="Times New Roman"/>
        </w:rPr>
        <w:t>per rispondere alle varie emergenze</w:t>
      </w:r>
      <w:r w:rsidR="009762E0">
        <w:rPr>
          <w:rFonts w:cs="Times New Roman"/>
        </w:rPr>
        <w:t xml:space="preserve">, </w:t>
      </w:r>
      <w:r w:rsidRPr="00285613">
        <w:rPr>
          <w:rFonts w:cs="Times New Roman"/>
        </w:rPr>
        <w:t xml:space="preserve">imbocchiamo la strada di una attività frenetica a favore dei poveri e dei bisognosi, e alla lunga, molte volte, finiamo per essere </w:t>
      </w:r>
      <w:r w:rsidR="00523CB0">
        <w:rPr>
          <w:rFonts w:cs="Times New Roman"/>
        </w:rPr>
        <w:t>ri</w:t>
      </w:r>
      <w:r w:rsidRPr="00285613">
        <w:rPr>
          <w:rFonts w:cs="Times New Roman"/>
        </w:rPr>
        <w:t xml:space="preserve">succhiati in una voragine di attivismo che non ci lascia più tempo per guardare il volto di coloro che vogliamo </w:t>
      </w:r>
      <w:r w:rsidR="00523CB0">
        <w:rPr>
          <w:rFonts w:cs="Times New Roman"/>
        </w:rPr>
        <w:t>servire, e neanche il volto di C</w:t>
      </w:r>
      <w:r w:rsidRPr="00285613">
        <w:rPr>
          <w:rFonts w:cs="Times New Roman"/>
        </w:rPr>
        <w:t xml:space="preserve">olui </w:t>
      </w:r>
      <w:r w:rsidR="009762E0">
        <w:rPr>
          <w:rFonts w:cs="Times New Roman"/>
        </w:rPr>
        <w:t xml:space="preserve">che </w:t>
      </w:r>
      <w:r w:rsidRPr="00285613">
        <w:rPr>
          <w:rFonts w:cs="Times New Roman"/>
        </w:rPr>
        <w:t>ci ha chiamato per servirli nel suo nome!</w:t>
      </w:r>
    </w:p>
    <w:p w14:paraId="5822FF39" w14:textId="6E68E255" w:rsidR="000C221C" w:rsidRPr="00F07C7E" w:rsidRDefault="000C221C" w:rsidP="008E225B">
      <w:pPr>
        <w:pStyle w:val="ListParagraph"/>
        <w:numPr>
          <w:ilvl w:val="1"/>
          <w:numId w:val="15"/>
        </w:numPr>
        <w:ind w:left="1134" w:hanging="425"/>
        <w:contextualSpacing w:val="0"/>
        <w:rPr>
          <w:rFonts w:cs="Times New Roman"/>
        </w:rPr>
      </w:pPr>
      <w:r w:rsidRPr="00F07C7E">
        <w:rPr>
          <w:rFonts w:cs="Times New Roman"/>
          <w:b/>
          <w:bCs/>
        </w:rPr>
        <w:t xml:space="preserve">Gli eventi vanno letti e </w:t>
      </w:r>
      <w:r w:rsidR="00662187">
        <w:rPr>
          <w:rFonts w:cs="Times New Roman"/>
          <w:b/>
          <w:bCs/>
        </w:rPr>
        <w:t xml:space="preserve">vissuti </w:t>
      </w:r>
      <w:r w:rsidRPr="00F07C7E">
        <w:rPr>
          <w:rFonts w:cs="Times New Roman"/>
          <w:b/>
          <w:bCs/>
        </w:rPr>
        <w:t>alla luce di Cristo</w:t>
      </w:r>
    </w:p>
    <w:p w14:paraId="51A608AB" w14:textId="5B5A7D7A" w:rsidR="000C221C" w:rsidRPr="00285613" w:rsidRDefault="000C221C" w:rsidP="000C221C">
      <w:pPr>
        <w:ind w:firstLine="720"/>
        <w:rPr>
          <w:rFonts w:cs="Times New Roman"/>
        </w:rPr>
      </w:pPr>
      <w:r w:rsidRPr="00285613">
        <w:rPr>
          <w:rFonts w:cs="Times New Roman"/>
        </w:rPr>
        <w:t>Maria invita ad una risposta che certamente viene incontro alla difficoltà inaspettata, ma con una indicazione ben chiara: “</w:t>
      </w:r>
      <w:r w:rsidRPr="00285613">
        <w:rPr>
          <w:rFonts w:cs="Times New Roman"/>
          <w:i/>
          <w:iCs/>
        </w:rPr>
        <w:t>qualsiasi cosa (egli) vi dica, fatela</w:t>
      </w:r>
      <w:r w:rsidRPr="00285613">
        <w:rPr>
          <w:rFonts w:cs="Times New Roman"/>
        </w:rPr>
        <w:t>”. L</w:t>
      </w:r>
      <w:r>
        <w:rPr>
          <w:rFonts w:cs="Times New Roman"/>
        </w:rPr>
        <w:t>’</w:t>
      </w:r>
      <w:r w:rsidRPr="00285613">
        <w:rPr>
          <w:rFonts w:cs="Times New Roman"/>
        </w:rPr>
        <w:t>accento primario non è su ciò che si deve fare</w:t>
      </w:r>
      <w:r w:rsidR="0034049A">
        <w:rPr>
          <w:rFonts w:cs="Times New Roman"/>
        </w:rPr>
        <w:t>, bensì</w:t>
      </w:r>
      <w:r w:rsidRPr="00285613">
        <w:rPr>
          <w:rFonts w:cs="Times New Roman"/>
        </w:rPr>
        <w:t xml:space="preserve"> su </w:t>
      </w:r>
      <w:r w:rsidR="0034049A">
        <w:rPr>
          <w:rFonts w:cs="Times New Roman"/>
        </w:rPr>
        <w:t>C</w:t>
      </w:r>
      <w:r w:rsidRPr="00285613">
        <w:rPr>
          <w:rFonts w:cs="Times New Roman"/>
        </w:rPr>
        <w:t xml:space="preserve">olui che dice ciò che si deve fare! Gli eventi vanno letti e </w:t>
      </w:r>
      <w:r w:rsidR="0034049A">
        <w:rPr>
          <w:rFonts w:cs="Times New Roman"/>
        </w:rPr>
        <w:t>affrontati</w:t>
      </w:r>
      <w:r w:rsidRPr="00285613">
        <w:rPr>
          <w:rFonts w:cs="Times New Roman"/>
        </w:rPr>
        <w:t xml:space="preserve"> alla luce di Cristo. Questa è una </w:t>
      </w:r>
      <w:r w:rsidR="0034049A">
        <w:rPr>
          <w:rFonts w:cs="Times New Roman"/>
        </w:rPr>
        <w:t xml:space="preserve">indicazione </w:t>
      </w:r>
      <w:r w:rsidRPr="00285613">
        <w:rPr>
          <w:rFonts w:cs="Times New Roman"/>
        </w:rPr>
        <w:t xml:space="preserve">irrinunciabile come anche una fonte di energia vera per chi crede. Ci sono diverse maniere di rispondere alle povertà. Il credente opta per questa: agire partendo dalla </w:t>
      </w:r>
      <w:r w:rsidR="001B49EF">
        <w:rPr>
          <w:rFonts w:cs="Times New Roman"/>
        </w:rPr>
        <w:t>P</w:t>
      </w:r>
      <w:r w:rsidRPr="00285613">
        <w:rPr>
          <w:rFonts w:cs="Times New Roman"/>
        </w:rPr>
        <w:t>arola di Gesù. Per il credente in Cristo vale ciò che tanti santi della carità hanno trasmesso con la loro vita e testimonianza. Lo stesso nostro padre don Bosco l</w:t>
      </w:r>
      <w:r w:rsidR="002F3F09">
        <w:rPr>
          <w:rFonts w:cs="Times New Roman"/>
        </w:rPr>
        <w:t>o ha trasmesso in maniera netta: a</w:t>
      </w:r>
      <w:r w:rsidRPr="00285613">
        <w:rPr>
          <w:rFonts w:cs="Times New Roman"/>
        </w:rPr>
        <w:t>gire nel nome di Gesù.</w:t>
      </w:r>
    </w:p>
    <w:p w14:paraId="69A77597" w14:textId="66054756" w:rsidR="000C221C" w:rsidRPr="00285613" w:rsidRDefault="002F3F09" w:rsidP="000C221C">
      <w:pPr>
        <w:ind w:firstLine="720"/>
        <w:rPr>
          <w:rFonts w:cs="Times New Roman"/>
        </w:rPr>
      </w:pPr>
      <w:r>
        <w:rPr>
          <w:rFonts w:cs="Times New Roman"/>
        </w:rPr>
        <w:t xml:space="preserve">È di grande rilevanza per noi quanto </w:t>
      </w:r>
      <w:r w:rsidR="000C221C" w:rsidRPr="00285613">
        <w:rPr>
          <w:rFonts w:cs="Times New Roman"/>
        </w:rPr>
        <w:t xml:space="preserve">i primi salesiani hanno </w:t>
      </w:r>
      <w:r w:rsidR="009762E0">
        <w:rPr>
          <w:rFonts w:cs="Times New Roman"/>
        </w:rPr>
        <w:t xml:space="preserve">conservato </w:t>
      </w:r>
      <w:r>
        <w:rPr>
          <w:rFonts w:cs="Times New Roman"/>
        </w:rPr>
        <w:t xml:space="preserve">nel loro </w:t>
      </w:r>
      <w:r w:rsidR="009762E0">
        <w:rPr>
          <w:rFonts w:cs="Times New Roman"/>
        </w:rPr>
        <w:t xml:space="preserve">ricordo </w:t>
      </w:r>
      <w:r>
        <w:rPr>
          <w:rFonts w:cs="Times New Roman"/>
        </w:rPr>
        <w:t>del</w:t>
      </w:r>
      <w:r w:rsidR="000C221C" w:rsidRPr="00F07C7E">
        <w:rPr>
          <w:rFonts w:cs="Times New Roman"/>
        </w:rPr>
        <w:t>la figura di don Bosco</w:t>
      </w:r>
      <w:r>
        <w:rPr>
          <w:rFonts w:cs="Times New Roman"/>
        </w:rPr>
        <w:t>, soprattutto nei suoi aspetti più profondamento spirituali e mistici</w:t>
      </w:r>
      <w:r w:rsidR="000C221C" w:rsidRPr="00F07C7E">
        <w:rPr>
          <w:rFonts w:cs="Times New Roman"/>
        </w:rPr>
        <w:t xml:space="preserve">. </w:t>
      </w:r>
      <w:r>
        <w:rPr>
          <w:rFonts w:cs="Times New Roman"/>
        </w:rPr>
        <w:t>I</w:t>
      </w:r>
      <w:r w:rsidR="000C221C" w:rsidRPr="00F07C7E">
        <w:rPr>
          <w:rFonts w:cs="Times New Roman"/>
        </w:rPr>
        <w:t>n un</w:t>
      </w:r>
      <w:r>
        <w:rPr>
          <w:rFonts w:cs="Times New Roman"/>
        </w:rPr>
        <w:t xml:space="preserve"> articolo</w:t>
      </w:r>
      <w:r w:rsidR="000C221C" w:rsidRPr="00F07C7E">
        <w:rPr>
          <w:rFonts w:cs="Times New Roman"/>
        </w:rPr>
        <w:t xml:space="preserve"> delle </w:t>
      </w:r>
      <w:r w:rsidR="000C221C" w:rsidRPr="00F07C7E">
        <w:rPr>
          <w:rFonts w:cs="Times New Roman"/>
          <w:i/>
          <w:iCs/>
        </w:rPr>
        <w:t>Costituzioni salesiane</w:t>
      </w:r>
      <w:r w:rsidR="000C221C" w:rsidRPr="00F07C7E">
        <w:rPr>
          <w:rFonts w:cs="Times New Roman"/>
        </w:rPr>
        <w:t xml:space="preserve">, </w:t>
      </w:r>
      <w:r>
        <w:rPr>
          <w:rFonts w:cs="Times New Roman"/>
        </w:rPr>
        <w:t>l’</w:t>
      </w:r>
      <w:r w:rsidR="000C221C" w:rsidRPr="00F07C7E">
        <w:rPr>
          <w:rFonts w:cs="Times New Roman"/>
          <w:i/>
          <w:iCs/>
        </w:rPr>
        <w:t>articolo 10</w:t>
      </w:r>
      <w:r w:rsidR="000C221C" w:rsidRPr="00F07C7E">
        <w:rPr>
          <w:rFonts w:cs="Times New Roman"/>
        </w:rPr>
        <w:t xml:space="preserve">, che apre la </w:t>
      </w:r>
      <w:r>
        <w:rPr>
          <w:rFonts w:cs="Times New Roman"/>
        </w:rPr>
        <w:t>sezione</w:t>
      </w:r>
      <w:r w:rsidR="000C221C" w:rsidRPr="00F07C7E">
        <w:rPr>
          <w:rFonts w:cs="Times New Roman"/>
        </w:rPr>
        <w:t xml:space="preserve"> sullo </w:t>
      </w:r>
      <w:r w:rsidR="000C221C" w:rsidRPr="00F07C7E">
        <w:rPr>
          <w:rFonts w:cs="Times New Roman"/>
          <w:i/>
          <w:iCs/>
        </w:rPr>
        <w:t>spirito salesiano</w:t>
      </w:r>
      <w:r w:rsidR="000C221C" w:rsidRPr="00F07C7E">
        <w:rPr>
          <w:rFonts w:cs="Times New Roman"/>
        </w:rPr>
        <w:t xml:space="preserve">, </w:t>
      </w:r>
      <w:r>
        <w:rPr>
          <w:rFonts w:cs="Times New Roman"/>
        </w:rPr>
        <w:t xml:space="preserve">troviamo </w:t>
      </w:r>
      <w:r w:rsidR="000C221C" w:rsidRPr="00285613">
        <w:rPr>
          <w:rFonts w:cs="Times New Roman"/>
        </w:rPr>
        <w:t>la sintesi di questa chiamata che don Bosco visse in maniera autentica:</w:t>
      </w:r>
    </w:p>
    <w:p w14:paraId="58570A28" w14:textId="77777777" w:rsidR="000C221C" w:rsidRPr="00F07C7E" w:rsidRDefault="000C221C" w:rsidP="000C221C">
      <w:pPr>
        <w:ind w:left="720"/>
        <w:rPr>
          <w:rFonts w:cs="Times New Roman"/>
        </w:rPr>
      </w:pPr>
      <w:r w:rsidRPr="00F07C7E">
        <w:rPr>
          <w:rFonts w:cs="Times New Roman"/>
        </w:rPr>
        <w:t>Articolo 10:</w:t>
      </w:r>
    </w:p>
    <w:p w14:paraId="1E2D7461" w14:textId="77777777" w:rsidR="000C221C" w:rsidRPr="00285613" w:rsidRDefault="000C221C" w:rsidP="000C221C">
      <w:pPr>
        <w:ind w:left="720"/>
      </w:pPr>
      <w:r w:rsidRPr="00285613">
        <w:t>Don Bosco ha vissuto e ci ha trasmesso, sotto l</w:t>
      </w:r>
      <w:r>
        <w:t>’</w:t>
      </w:r>
      <w:r w:rsidRPr="00285613">
        <w:t>ispirazione di Dio, uno stile originale di vita e di azione: lo spirito salesiano.</w:t>
      </w:r>
    </w:p>
    <w:p w14:paraId="50D66A87" w14:textId="77777777" w:rsidR="000C221C" w:rsidRPr="00285613" w:rsidRDefault="000C221C" w:rsidP="000C221C">
      <w:pPr>
        <w:ind w:left="720"/>
      </w:pPr>
      <w:r w:rsidRPr="00285613">
        <w:lastRenderedPageBreak/>
        <w:t>Il suo centro e la sua sintesi è la carità pastorale, caratterizzata da quel dinamismo giovanile che si rivelava così forte nel nostro Fondatore e alle origini della nostra Società: è uno slancio apostolico che ci fa cercare le anime e servire solo Dio.</w:t>
      </w:r>
    </w:p>
    <w:p w14:paraId="4CC1AD36" w14:textId="77777777" w:rsidR="000C221C" w:rsidRPr="00F07C7E" w:rsidRDefault="000C221C" w:rsidP="008E225B">
      <w:pPr>
        <w:pStyle w:val="ListParagraph"/>
        <w:numPr>
          <w:ilvl w:val="1"/>
          <w:numId w:val="15"/>
        </w:numPr>
        <w:ind w:left="1134" w:hanging="425"/>
        <w:contextualSpacing w:val="0"/>
        <w:rPr>
          <w:rFonts w:cs="Times New Roman"/>
          <w:b/>
          <w:bCs/>
        </w:rPr>
      </w:pPr>
      <w:r w:rsidRPr="00F07C7E">
        <w:rPr>
          <w:b/>
          <w:bCs/>
        </w:rPr>
        <w:t>La volontà di Dio emerge dagli eventi che viviamo</w:t>
      </w:r>
    </w:p>
    <w:p w14:paraId="3D1EC73C" w14:textId="504423E3" w:rsidR="000C221C" w:rsidRPr="00285613" w:rsidRDefault="000C221C" w:rsidP="000C221C">
      <w:pPr>
        <w:ind w:firstLine="720"/>
        <w:rPr>
          <w:rFonts w:cs="Times New Roman"/>
        </w:rPr>
      </w:pPr>
      <w:r w:rsidRPr="00285613">
        <w:rPr>
          <w:rFonts w:cs="Times New Roman"/>
        </w:rPr>
        <w:t>In questa dinamica, radicata in Cristo, scatta un</w:t>
      </w:r>
      <w:r>
        <w:rPr>
          <w:rFonts w:cs="Times New Roman"/>
        </w:rPr>
        <w:t>’</w:t>
      </w:r>
      <w:r w:rsidRPr="00285613">
        <w:rPr>
          <w:rFonts w:cs="Times New Roman"/>
        </w:rPr>
        <w:t xml:space="preserve">esperienza che </w:t>
      </w:r>
      <w:r w:rsidR="001B332A">
        <w:rPr>
          <w:rFonts w:cs="Times New Roman"/>
        </w:rPr>
        <w:t xml:space="preserve">progressivamente </w:t>
      </w:r>
      <w:r w:rsidRPr="00285613">
        <w:rPr>
          <w:rFonts w:cs="Times New Roman"/>
        </w:rPr>
        <w:t xml:space="preserve">ci fa svelare il piano di Dio. La volontà di Dio emerge dal di dentro della nostra collaborazione negli eventi che viviamo in Lui e per causa sua. </w:t>
      </w:r>
      <w:r w:rsidR="001B332A">
        <w:rPr>
          <w:rFonts w:cs="Times New Roman"/>
        </w:rPr>
        <w:t xml:space="preserve">E quando in sincerità siamo e agiamo a </w:t>
      </w:r>
      <w:r w:rsidRPr="00285613">
        <w:rPr>
          <w:rFonts w:cs="Times New Roman"/>
        </w:rPr>
        <w:t>partire dal suo sguardo, il Signore della vita ci sorprende</w:t>
      </w:r>
      <w:r w:rsidR="001B332A">
        <w:rPr>
          <w:rFonts w:cs="Times New Roman"/>
        </w:rPr>
        <w:t>, sempre, nella maniera più inattesa</w:t>
      </w:r>
      <w:r w:rsidRPr="00285613">
        <w:rPr>
          <w:rFonts w:cs="Times New Roman"/>
        </w:rPr>
        <w:t xml:space="preserve">. Credere allora non è una scelta </w:t>
      </w:r>
      <w:r w:rsidR="001B332A">
        <w:rPr>
          <w:rFonts w:cs="Times New Roman"/>
        </w:rPr>
        <w:t>che assicura successi e trionfi; c</w:t>
      </w:r>
      <w:r w:rsidRPr="00285613">
        <w:rPr>
          <w:rFonts w:cs="Times New Roman"/>
        </w:rPr>
        <w:t xml:space="preserve">redere è affidarsi nelle sue mani, </w:t>
      </w:r>
      <w:r w:rsidR="001B332A">
        <w:rPr>
          <w:rFonts w:cs="Times New Roman"/>
        </w:rPr>
        <w:t xml:space="preserve">è </w:t>
      </w:r>
      <w:r w:rsidRPr="00285613">
        <w:rPr>
          <w:rFonts w:cs="Times New Roman"/>
        </w:rPr>
        <w:t xml:space="preserve">crescere </w:t>
      </w:r>
      <w:r w:rsidR="001B332A">
        <w:rPr>
          <w:rFonts w:cs="Times New Roman"/>
        </w:rPr>
        <w:t xml:space="preserve">nella sicura </w:t>
      </w:r>
      <w:r w:rsidRPr="00285613">
        <w:rPr>
          <w:rFonts w:cs="Times New Roman"/>
        </w:rPr>
        <w:t xml:space="preserve">certezza che </w:t>
      </w:r>
      <w:r w:rsidR="001B332A">
        <w:rPr>
          <w:rFonts w:cs="Times New Roman"/>
        </w:rPr>
        <w:t xml:space="preserve">proviene </w:t>
      </w:r>
      <w:r w:rsidRPr="00285613">
        <w:rPr>
          <w:rFonts w:cs="Times New Roman"/>
        </w:rPr>
        <w:t>da un cuore guidato dalla divina provvidenza. Se al posto di</w:t>
      </w:r>
      <w:r w:rsidR="001B332A">
        <w:rPr>
          <w:rFonts w:cs="Times New Roman"/>
        </w:rPr>
        <w:t xml:space="preserve"> questa scelta radicale subentra</w:t>
      </w:r>
      <w:r w:rsidRPr="00285613">
        <w:rPr>
          <w:rFonts w:cs="Times New Roman"/>
        </w:rPr>
        <w:t xml:space="preserve"> la logica del calcolo, allora tutto prende un</w:t>
      </w:r>
      <w:r>
        <w:rPr>
          <w:rFonts w:cs="Times New Roman"/>
        </w:rPr>
        <w:t>’</w:t>
      </w:r>
      <w:r w:rsidRPr="00285613">
        <w:rPr>
          <w:rFonts w:cs="Times New Roman"/>
        </w:rPr>
        <w:t xml:space="preserve">altra direzione, </w:t>
      </w:r>
      <w:r w:rsidR="001B332A">
        <w:rPr>
          <w:rFonts w:cs="Times New Roman"/>
        </w:rPr>
        <w:t>di cui non conosciamo la meta.</w:t>
      </w:r>
      <w:r w:rsidRPr="00285613">
        <w:rPr>
          <w:rFonts w:cs="Times New Roman"/>
        </w:rPr>
        <w:t xml:space="preserve"> Maria</w:t>
      </w:r>
      <w:r w:rsidR="001B332A">
        <w:rPr>
          <w:rFonts w:cs="Times New Roman"/>
        </w:rPr>
        <w:t xml:space="preserve"> rimane </w:t>
      </w:r>
      <w:r w:rsidR="00D01E43">
        <w:rPr>
          <w:rFonts w:cs="Times New Roman"/>
        </w:rPr>
        <w:t xml:space="preserve">la guida di una </w:t>
      </w:r>
      <w:r w:rsidRPr="00285613">
        <w:rPr>
          <w:rFonts w:cs="Times New Roman"/>
        </w:rPr>
        <w:t xml:space="preserve">fiducia totale e </w:t>
      </w:r>
      <w:r w:rsidR="00D01E43">
        <w:rPr>
          <w:rFonts w:cs="Times New Roman"/>
        </w:rPr>
        <w:t>affidante.</w:t>
      </w:r>
      <w:r w:rsidRPr="00285613">
        <w:rPr>
          <w:rFonts w:cs="Times New Roman"/>
        </w:rPr>
        <w:t xml:space="preserve"> </w:t>
      </w:r>
      <w:r w:rsidR="00D01E43">
        <w:rPr>
          <w:rFonts w:cs="Times New Roman"/>
        </w:rPr>
        <w:t>C</w:t>
      </w:r>
      <w:r w:rsidRPr="00285613">
        <w:rPr>
          <w:rFonts w:cs="Times New Roman"/>
        </w:rPr>
        <w:t>osì è stat</w:t>
      </w:r>
      <w:r w:rsidR="00D01E43">
        <w:rPr>
          <w:rFonts w:cs="Times New Roman"/>
        </w:rPr>
        <w:t>a, così continua a essere</w:t>
      </w:r>
      <w:r w:rsidRPr="00285613">
        <w:rPr>
          <w:rFonts w:cs="Times New Roman"/>
        </w:rPr>
        <w:t>.</w:t>
      </w:r>
    </w:p>
    <w:p w14:paraId="60CE21BC" w14:textId="2064DDC0" w:rsidR="000C221C" w:rsidRPr="00285613" w:rsidRDefault="00D01E43" w:rsidP="000C221C">
      <w:pPr>
        <w:ind w:firstLine="720"/>
        <w:rPr>
          <w:rFonts w:cs="Times New Roman"/>
        </w:rPr>
      </w:pPr>
      <w:r>
        <w:rPr>
          <w:rFonts w:cs="Times New Roman"/>
        </w:rPr>
        <w:t xml:space="preserve">Nell’episodio evangelico che stiamo meditando, in effetti, </w:t>
      </w:r>
      <w:r w:rsidR="000C221C" w:rsidRPr="00285613">
        <w:rPr>
          <w:rFonts w:cs="Times New Roman"/>
        </w:rPr>
        <w:t xml:space="preserve">non troviamo nessuna parola </w:t>
      </w:r>
      <w:r>
        <w:rPr>
          <w:rFonts w:cs="Times New Roman"/>
        </w:rPr>
        <w:t xml:space="preserve">di dubbio o di sfiducia, o anche solo di rassegnazione </w:t>
      </w:r>
      <w:r w:rsidR="000C221C" w:rsidRPr="00285613">
        <w:rPr>
          <w:rFonts w:cs="Times New Roman"/>
        </w:rPr>
        <w:t>da parte dei servi</w:t>
      </w:r>
      <w:r>
        <w:rPr>
          <w:rFonts w:cs="Times New Roman"/>
        </w:rPr>
        <w:t>:</w:t>
      </w:r>
      <w:r w:rsidR="000C221C" w:rsidRPr="00285613">
        <w:rPr>
          <w:rFonts w:cs="Times New Roman"/>
        </w:rPr>
        <w:t xml:space="preserve"> solo gesti di fiducia, piena e totale:</w:t>
      </w:r>
    </w:p>
    <w:p w14:paraId="5EF11A70" w14:textId="77777777" w:rsidR="000C221C" w:rsidRPr="00285613" w:rsidRDefault="000C221C" w:rsidP="000C221C">
      <w:pPr>
        <w:ind w:left="720"/>
        <w:rPr>
          <w:rFonts w:cs="Times New Roman"/>
        </w:rPr>
      </w:pPr>
      <w:r w:rsidRPr="00285613">
        <w:rPr>
          <w:rFonts w:cs="Times New Roman"/>
          <w:i/>
          <w:iCs/>
        </w:rPr>
        <w:t>Sua madre disse ai servitori: «Qualsiasi cosa vi dica, fatela».</w:t>
      </w:r>
    </w:p>
    <w:p w14:paraId="62901F2A" w14:textId="77777777" w:rsidR="000C221C" w:rsidRPr="00285613" w:rsidRDefault="000C221C" w:rsidP="000C221C">
      <w:pPr>
        <w:ind w:left="720"/>
        <w:rPr>
          <w:rFonts w:cs="Times New Roman"/>
        </w:rPr>
      </w:pPr>
      <w:r w:rsidRPr="00285613">
        <w:rPr>
          <w:rFonts w:cs="Times New Roman"/>
          <w:i/>
          <w:iCs/>
        </w:rPr>
        <w:t>Vi erano là sei anfore di pietra per la purificazione rituale dei Giudei, contenenti ciascuna da ottanta a centoventi litri. E Gesù disse loro: «Riempite d</w:t>
      </w:r>
      <w:r>
        <w:rPr>
          <w:rFonts w:cs="Times New Roman"/>
          <w:i/>
          <w:iCs/>
        </w:rPr>
        <w:t>’</w:t>
      </w:r>
      <w:r w:rsidRPr="00285613">
        <w:rPr>
          <w:rFonts w:cs="Times New Roman"/>
          <w:i/>
          <w:iCs/>
        </w:rPr>
        <w:t>acqua le anfore»; e le riempirono fino all</w:t>
      </w:r>
      <w:r>
        <w:rPr>
          <w:rFonts w:cs="Times New Roman"/>
          <w:i/>
          <w:iCs/>
        </w:rPr>
        <w:t>’</w:t>
      </w:r>
      <w:r w:rsidRPr="00285613">
        <w:rPr>
          <w:rFonts w:cs="Times New Roman"/>
          <w:i/>
          <w:iCs/>
        </w:rPr>
        <w:t>orlo. Disse loro di nuovo: «Ora prendetene e portatene a colui che dirige il banchetto». Ed essi gliene portarono.</w:t>
      </w:r>
      <w:r w:rsidRPr="00285613">
        <w:rPr>
          <w:rFonts w:cs="Times New Roman"/>
        </w:rPr>
        <w:t xml:space="preserve"> (vv.5-8)</w:t>
      </w:r>
    </w:p>
    <w:p w14:paraId="4E087E5A" w14:textId="2E3E1A3A" w:rsidR="000C221C" w:rsidRPr="00285613" w:rsidRDefault="000C221C" w:rsidP="000C221C">
      <w:pPr>
        <w:ind w:firstLine="720"/>
        <w:rPr>
          <w:rFonts w:cs="Times New Roman"/>
        </w:rPr>
      </w:pPr>
      <w:r w:rsidRPr="00285613">
        <w:rPr>
          <w:rFonts w:cs="Times New Roman"/>
        </w:rPr>
        <w:t>Sono ve</w:t>
      </w:r>
      <w:r w:rsidR="00D01E43">
        <w:rPr>
          <w:rFonts w:cs="Times New Roman"/>
        </w:rPr>
        <w:t>rsetti</w:t>
      </w:r>
      <w:r w:rsidRPr="00285613">
        <w:rPr>
          <w:rFonts w:cs="Times New Roman"/>
        </w:rPr>
        <w:t xml:space="preserve"> che comunicano </w:t>
      </w:r>
      <w:r w:rsidR="009762E0">
        <w:rPr>
          <w:rFonts w:cs="Times New Roman"/>
        </w:rPr>
        <w:t>–</w:t>
      </w:r>
      <w:r w:rsidR="00D01E43">
        <w:rPr>
          <w:rFonts w:cs="Times New Roman"/>
        </w:rPr>
        <w:t xml:space="preserve"> </w:t>
      </w:r>
      <w:r w:rsidRPr="00285613">
        <w:rPr>
          <w:rFonts w:cs="Times New Roman"/>
        </w:rPr>
        <w:t xml:space="preserve">nel silenzio totale dei protagonisti </w:t>
      </w:r>
      <w:r w:rsidR="009762E0">
        <w:rPr>
          <w:rFonts w:cs="Times New Roman"/>
        </w:rPr>
        <w:t>–</w:t>
      </w:r>
      <w:r w:rsidR="00D01E43">
        <w:rPr>
          <w:rFonts w:cs="Times New Roman"/>
        </w:rPr>
        <w:t xml:space="preserve"> </w:t>
      </w:r>
      <w:r w:rsidRPr="00285613">
        <w:rPr>
          <w:rFonts w:cs="Times New Roman"/>
        </w:rPr>
        <w:t>una disponibilità, una prontezza e una generosità che può anche lasciare un po</w:t>
      </w:r>
      <w:r>
        <w:rPr>
          <w:rFonts w:cs="Times New Roman"/>
        </w:rPr>
        <w:t>’</w:t>
      </w:r>
      <w:r w:rsidR="009762E0">
        <w:rPr>
          <w:rFonts w:cs="Times New Roman"/>
        </w:rPr>
        <w:t xml:space="preserve"> perplessi. Invece</w:t>
      </w:r>
      <w:r w:rsidRPr="00285613">
        <w:rPr>
          <w:rFonts w:cs="Times New Roman"/>
        </w:rPr>
        <w:t xml:space="preserve"> no</w:t>
      </w:r>
      <w:r w:rsidR="009762E0">
        <w:rPr>
          <w:rFonts w:cs="Times New Roman"/>
        </w:rPr>
        <w:t>!</w:t>
      </w:r>
      <w:r w:rsidRPr="00285613">
        <w:rPr>
          <w:rFonts w:cs="Times New Roman"/>
        </w:rPr>
        <w:t xml:space="preserve"> È la reazione di chi sceglie di scommettere sulla </w:t>
      </w:r>
      <w:r w:rsidR="001B49EF">
        <w:rPr>
          <w:rFonts w:cs="Times New Roman"/>
        </w:rPr>
        <w:t>P</w:t>
      </w:r>
      <w:r w:rsidRPr="00285613">
        <w:rPr>
          <w:rFonts w:cs="Times New Roman"/>
        </w:rPr>
        <w:t>arola ascoltata. È la posizione di chi veramente crede. È la scelta di chi non sta lì a porre domande o, peggio ancora, condizioni. Ecco il servo fedele!</w:t>
      </w:r>
    </w:p>
    <w:p w14:paraId="66A09707" w14:textId="77777777" w:rsidR="000C221C" w:rsidRPr="00F07C7E" w:rsidRDefault="000C221C" w:rsidP="008E225B">
      <w:pPr>
        <w:pStyle w:val="ListParagraph"/>
        <w:numPr>
          <w:ilvl w:val="1"/>
          <w:numId w:val="15"/>
        </w:numPr>
        <w:ind w:left="1134" w:hanging="425"/>
        <w:contextualSpacing w:val="0"/>
        <w:rPr>
          <w:rFonts w:cs="Times New Roman"/>
        </w:rPr>
      </w:pPr>
      <w:r w:rsidRPr="00F07C7E">
        <w:rPr>
          <w:rFonts w:cs="Times New Roman"/>
          <w:b/>
          <w:bCs/>
        </w:rPr>
        <w:t>Un processo nutrito e illuminato dalla Parola</w:t>
      </w:r>
    </w:p>
    <w:p w14:paraId="39CED850" w14:textId="1027E7E7" w:rsidR="000C221C" w:rsidRPr="00285613" w:rsidRDefault="000C221C" w:rsidP="000C221C">
      <w:pPr>
        <w:ind w:firstLine="720"/>
        <w:rPr>
          <w:rFonts w:cs="Times New Roman"/>
        </w:rPr>
      </w:pPr>
      <w:r w:rsidRPr="00285613">
        <w:rPr>
          <w:rFonts w:cs="Times New Roman"/>
        </w:rPr>
        <w:t xml:space="preserve">Infine, </w:t>
      </w:r>
      <w:r w:rsidR="00D01E43">
        <w:rPr>
          <w:rFonts w:cs="Times New Roman"/>
        </w:rPr>
        <w:t xml:space="preserve">cogliamo un dato che </w:t>
      </w:r>
      <w:r w:rsidRPr="00285613">
        <w:rPr>
          <w:rFonts w:cs="Times New Roman"/>
        </w:rPr>
        <w:t xml:space="preserve">noi credenti </w:t>
      </w:r>
      <w:r w:rsidR="00D01E43">
        <w:rPr>
          <w:rFonts w:cs="Times New Roman"/>
        </w:rPr>
        <w:t xml:space="preserve">non possiamo </w:t>
      </w:r>
      <w:r w:rsidRPr="00285613">
        <w:rPr>
          <w:rFonts w:cs="Times New Roman"/>
        </w:rPr>
        <w:t>smarrir</w:t>
      </w:r>
      <w:r w:rsidR="00D01E43">
        <w:rPr>
          <w:rFonts w:cs="Times New Roman"/>
        </w:rPr>
        <w:t>e</w:t>
      </w:r>
      <w:r w:rsidRPr="00285613">
        <w:rPr>
          <w:rFonts w:cs="Times New Roman"/>
        </w:rPr>
        <w:t xml:space="preserve">: questo è </w:t>
      </w:r>
      <w:r w:rsidRPr="00285613">
        <w:rPr>
          <w:rFonts w:cs="Times New Roman"/>
          <w:b/>
          <w:bCs/>
          <w:i/>
          <w:iCs/>
        </w:rPr>
        <w:t>un processo che regge perché è continuamente nutrito e illuminato dalla Parola</w:t>
      </w:r>
      <w:r w:rsidRPr="00285613">
        <w:rPr>
          <w:rFonts w:cs="Times New Roman"/>
        </w:rPr>
        <w:t>. Interpretare tutto alla luce di Dio e contemplare la sua volontà negli eventi che davanti a noi si svelano, non è un</w:t>
      </w:r>
      <w:r w:rsidR="00D01E43">
        <w:rPr>
          <w:rFonts w:cs="Times New Roman"/>
        </w:rPr>
        <w:t xml:space="preserve"> dato automatico</w:t>
      </w:r>
      <w:r w:rsidRPr="00285613">
        <w:rPr>
          <w:rFonts w:cs="Times New Roman"/>
        </w:rPr>
        <w:t xml:space="preserve">. </w:t>
      </w:r>
      <w:r w:rsidR="00D01E43">
        <w:rPr>
          <w:rFonts w:cs="Times New Roman"/>
        </w:rPr>
        <w:t>Ric</w:t>
      </w:r>
      <w:r w:rsidRPr="00285613">
        <w:rPr>
          <w:rFonts w:cs="Times New Roman"/>
        </w:rPr>
        <w:t xml:space="preserve">hiede un cuore in sintonia con la potenza della </w:t>
      </w:r>
      <w:r w:rsidR="009762E0">
        <w:rPr>
          <w:rFonts w:cs="Times New Roman"/>
        </w:rPr>
        <w:t>P</w:t>
      </w:r>
      <w:r w:rsidRPr="00285613">
        <w:rPr>
          <w:rFonts w:cs="Times New Roman"/>
        </w:rPr>
        <w:t>arola. Questo è un bisogno che in una cultura come la nostra</w:t>
      </w:r>
      <w:r w:rsidR="00D01E43">
        <w:rPr>
          <w:rFonts w:cs="Times New Roman"/>
        </w:rPr>
        <w:t xml:space="preserve"> </w:t>
      </w:r>
      <w:r w:rsidR="009762E0">
        <w:rPr>
          <w:rFonts w:cs="Times New Roman"/>
        </w:rPr>
        <w:t>–</w:t>
      </w:r>
      <w:r w:rsidRPr="00285613">
        <w:rPr>
          <w:rFonts w:cs="Times New Roman"/>
        </w:rPr>
        <w:t xml:space="preserve"> dove l’efficienza prende il sopravvento sull</w:t>
      </w:r>
      <w:r>
        <w:rPr>
          <w:rFonts w:cs="Times New Roman"/>
        </w:rPr>
        <w:t>’</w:t>
      </w:r>
      <w:r w:rsidRPr="00285613">
        <w:rPr>
          <w:rFonts w:cs="Times New Roman"/>
        </w:rPr>
        <w:t>efficacia</w:t>
      </w:r>
      <w:r w:rsidR="00D01E43">
        <w:rPr>
          <w:rFonts w:cs="Times New Roman"/>
        </w:rPr>
        <w:t xml:space="preserve"> e</w:t>
      </w:r>
      <w:r w:rsidRPr="00285613">
        <w:rPr>
          <w:rFonts w:cs="Times New Roman"/>
        </w:rPr>
        <w:t xml:space="preserve"> dove il risultato è consider</w:t>
      </w:r>
      <w:r w:rsidR="00D01E43">
        <w:rPr>
          <w:rFonts w:cs="Times New Roman"/>
        </w:rPr>
        <w:t xml:space="preserve">ato più importante del processo </w:t>
      </w:r>
      <w:r w:rsidR="009762E0">
        <w:rPr>
          <w:rFonts w:cs="Times New Roman"/>
        </w:rPr>
        <w:t>–</w:t>
      </w:r>
      <w:r w:rsidRPr="00285613">
        <w:rPr>
          <w:rFonts w:cs="Times New Roman"/>
        </w:rPr>
        <w:t xml:space="preserve"> noi rischiamo </w:t>
      </w:r>
      <w:r w:rsidR="00D01E43">
        <w:rPr>
          <w:rFonts w:cs="Times New Roman"/>
        </w:rPr>
        <w:t xml:space="preserve">continuamente di sottostimare, procedendo </w:t>
      </w:r>
      <w:r w:rsidRPr="00285613">
        <w:rPr>
          <w:rFonts w:cs="Times New Roman"/>
        </w:rPr>
        <w:lastRenderedPageBreak/>
        <w:t>direttamente al fare</w:t>
      </w:r>
      <w:r w:rsidR="00D01E43">
        <w:rPr>
          <w:rFonts w:cs="Times New Roman"/>
        </w:rPr>
        <w:t xml:space="preserve">, anche </w:t>
      </w:r>
      <w:r w:rsidRPr="00285613">
        <w:rPr>
          <w:rFonts w:cs="Times New Roman"/>
        </w:rPr>
        <w:t>con le migliori intenzioni. La conseguenza è che il punto di riferimento</w:t>
      </w:r>
      <w:r w:rsidR="008E4A71">
        <w:rPr>
          <w:rFonts w:cs="Times New Roman"/>
        </w:rPr>
        <w:t xml:space="preserve"> </w:t>
      </w:r>
      <w:r w:rsidR="001B49EF">
        <w:rPr>
          <w:rFonts w:cs="Times New Roman"/>
        </w:rPr>
        <w:t>–</w:t>
      </w:r>
      <w:r w:rsidR="008E4A71">
        <w:rPr>
          <w:rFonts w:cs="Times New Roman"/>
        </w:rPr>
        <w:t xml:space="preserve"> </w:t>
      </w:r>
      <w:r w:rsidR="001B49EF">
        <w:rPr>
          <w:rFonts w:cs="Times New Roman"/>
        </w:rPr>
        <w:t>la P</w:t>
      </w:r>
      <w:r w:rsidRPr="00285613">
        <w:rPr>
          <w:rFonts w:cs="Times New Roman"/>
        </w:rPr>
        <w:t>arola meditata e contemplata</w:t>
      </w:r>
      <w:r w:rsidR="008E4A71">
        <w:rPr>
          <w:rFonts w:cs="Times New Roman"/>
        </w:rPr>
        <w:t xml:space="preserve"> </w:t>
      </w:r>
      <w:r w:rsidR="001B49EF">
        <w:rPr>
          <w:rFonts w:cs="Times New Roman"/>
        </w:rPr>
        <w:t>–</w:t>
      </w:r>
      <w:r w:rsidRPr="00285613">
        <w:rPr>
          <w:rFonts w:cs="Times New Roman"/>
        </w:rPr>
        <w:t xml:space="preserve"> diventa sempre più debole e alla </w:t>
      </w:r>
      <w:r w:rsidR="008E4A71">
        <w:rPr>
          <w:rFonts w:cs="Times New Roman"/>
        </w:rPr>
        <w:t>lunga viene considerato</w:t>
      </w:r>
      <w:r w:rsidRPr="00285613">
        <w:rPr>
          <w:rFonts w:cs="Times New Roman"/>
        </w:rPr>
        <w:t xml:space="preserve"> perfino come tempo perso.</w:t>
      </w:r>
    </w:p>
    <w:p w14:paraId="4F4D36B3" w14:textId="189A00C9" w:rsidR="000C221C" w:rsidRPr="00285613" w:rsidRDefault="000C221C" w:rsidP="000C221C">
      <w:pPr>
        <w:ind w:firstLine="720"/>
        <w:rPr>
          <w:rFonts w:cs="Times New Roman"/>
        </w:rPr>
      </w:pPr>
      <w:r w:rsidRPr="00285613">
        <w:rPr>
          <w:rFonts w:cs="Times New Roman"/>
        </w:rPr>
        <w:t xml:space="preserve">Quante volte sentiamo dire, anche nelle nostre comunità religiose, che non abbiamo tempo per la meditazione perché siamo molto presi da impegni pastorali? E </w:t>
      </w:r>
      <w:r w:rsidR="008E4A71">
        <w:rPr>
          <w:rFonts w:cs="Times New Roman"/>
        </w:rPr>
        <w:t xml:space="preserve">quanto </w:t>
      </w:r>
      <w:r w:rsidRPr="00285613">
        <w:rPr>
          <w:rFonts w:cs="Times New Roman"/>
        </w:rPr>
        <w:t xml:space="preserve">più diventano grandi gli impegni, </w:t>
      </w:r>
      <w:r w:rsidR="008E4A71">
        <w:rPr>
          <w:rFonts w:cs="Times New Roman"/>
        </w:rPr>
        <w:t xml:space="preserve">tanto più </w:t>
      </w:r>
      <w:r w:rsidRPr="00285613">
        <w:rPr>
          <w:rFonts w:cs="Times New Roman"/>
        </w:rPr>
        <w:t>abbandoniamo l</w:t>
      </w:r>
      <w:r>
        <w:rPr>
          <w:rFonts w:cs="Times New Roman"/>
        </w:rPr>
        <w:t>’</w:t>
      </w:r>
      <w:r w:rsidRPr="00285613">
        <w:rPr>
          <w:rFonts w:cs="Times New Roman"/>
        </w:rPr>
        <w:t xml:space="preserve">amicizia con la </w:t>
      </w:r>
      <w:r w:rsidR="001B49EF">
        <w:rPr>
          <w:rFonts w:cs="Times New Roman"/>
        </w:rPr>
        <w:t>P</w:t>
      </w:r>
      <w:r w:rsidRPr="00285613">
        <w:rPr>
          <w:rFonts w:cs="Times New Roman"/>
        </w:rPr>
        <w:t xml:space="preserve">arola. Il risultato </w:t>
      </w:r>
      <w:r w:rsidR="008E4A71">
        <w:rPr>
          <w:rFonts w:cs="Times New Roman"/>
        </w:rPr>
        <w:t xml:space="preserve">purtroppo </w:t>
      </w:r>
      <w:r w:rsidRPr="00285613">
        <w:rPr>
          <w:rFonts w:cs="Times New Roman"/>
        </w:rPr>
        <w:t>è una autoreferenzialità pastorale che si rafforza nel nome del</w:t>
      </w:r>
      <w:r w:rsidR="008E4A71">
        <w:rPr>
          <w:rFonts w:cs="Times New Roman"/>
        </w:rPr>
        <w:t>l’</w:t>
      </w:r>
      <w:r w:rsidRPr="00285613">
        <w:rPr>
          <w:rFonts w:cs="Times New Roman"/>
        </w:rPr>
        <w:t xml:space="preserve">azione e degli impegni pastorali. </w:t>
      </w:r>
      <w:r w:rsidR="008E4A71">
        <w:rPr>
          <w:rFonts w:cs="Times New Roman"/>
        </w:rPr>
        <w:t xml:space="preserve">In corrispondenza a quello </w:t>
      </w:r>
      <w:r w:rsidRPr="00285613">
        <w:rPr>
          <w:rFonts w:cs="Times New Roman"/>
        </w:rPr>
        <w:t xml:space="preserve">che una volta Papa Francesco </w:t>
      </w:r>
      <w:r w:rsidR="008E4A71">
        <w:rPr>
          <w:rFonts w:cs="Times New Roman"/>
        </w:rPr>
        <w:t>definiva</w:t>
      </w:r>
      <w:r w:rsidRPr="00285613">
        <w:rPr>
          <w:rFonts w:cs="Times New Roman"/>
        </w:rPr>
        <w:t xml:space="preserve"> come “mondanità spirituale”, noi corriamo un rischio molto simile, </w:t>
      </w:r>
      <w:r w:rsidR="008E4A71">
        <w:rPr>
          <w:rFonts w:cs="Times New Roman"/>
        </w:rPr>
        <w:t xml:space="preserve">il </w:t>
      </w:r>
      <w:r w:rsidRPr="00285613">
        <w:rPr>
          <w:rFonts w:cs="Times New Roman"/>
        </w:rPr>
        <w:t xml:space="preserve">vicolo cieco </w:t>
      </w:r>
      <w:r w:rsidR="008E4A71">
        <w:rPr>
          <w:rFonts w:cs="Times New Roman"/>
        </w:rPr>
        <w:t>della</w:t>
      </w:r>
      <w:r w:rsidRPr="00285613">
        <w:rPr>
          <w:rFonts w:cs="Times New Roman"/>
        </w:rPr>
        <w:t xml:space="preserve"> “mondanità pastorale”. Cioè</w:t>
      </w:r>
      <w:r w:rsidR="008E4A71">
        <w:rPr>
          <w:rFonts w:cs="Times New Roman"/>
        </w:rPr>
        <w:t>,</w:t>
      </w:r>
      <w:r w:rsidRPr="00285613">
        <w:rPr>
          <w:rFonts w:cs="Times New Roman"/>
        </w:rPr>
        <w:t xml:space="preserve"> facciamo con grande impegno il lavoro di Dio, però alla lunga dimentichiamo quel Dio che inizialmente ci ha chiamat</w:t>
      </w:r>
      <w:r w:rsidR="008E4A71">
        <w:rPr>
          <w:rFonts w:cs="Times New Roman"/>
        </w:rPr>
        <w:t>i</w:t>
      </w:r>
      <w:r w:rsidRPr="00285613">
        <w:rPr>
          <w:rFonts w:cs="Times New Roman"/>
        </w:rPr>
        <w:t xml:space="preserve"> per servirlo. Che tragedia quando, credendo di servire Dio nei poveri, finiamo per giustificare la sua stessa irrilevanza. Finiamo per</w:t>
      </w:r>
      <w:r w:rsidR="008E4A71">
        <w:rPr>
          <w:rFonts w:cs="Times New Roman"/>
        </w:rPr>
        <w:t xml:space="preserve"> elevare a idoli </w:t>
      </w:r>
      <w:r w:rsidRPr="00285613">
        <w:rPr>
          <w:rFonts w:cs="Times New Roman"/>
        </w:rPr>
        <w:t xml:space="preserve">i nostri </w:t>
      </w:r>
      <w:r w:rsidR="008E4A71">
        <w:rPr>
          <w:rFonts w:cs="Times New Roman"/>
        </w:rPr>
        <w:t xml:space="preserve">stessi </w:t>
      </w:r>
      <w:r w:rsidRPr="00285613">
        <w:rPr>
          <w:rFonts w:cs="Times New Roman"/>
        </w:rPr>
        <w:t>progetti pastorali!</w:t>
      </w:r>
    </w:p>
    <w:p w14:paraId="60384F5C" w14:textId="2D12A752" w:rsidR="000C221C" w:rsidRPr="00285613" w:rsidRDefault="000C221C" w:rsidP="000C221C">
      <w:pPr>
        <w:ind w:firstLine="720"/>
        <w:rPr>
          <w:rFonts w:cs="Times New Roman"/>
        </w:rPr>
      </w:pPr>
      <w:r w:rsidRPr="00285613">
        <w:rPr>
          <w:rFonts w:cs="Times New Roman"/>
        </w:rPr>
        <w:t xml:space="preserve">Vorrei qui offrire una riflessione sulla forza e centralità della </w:t>
      </w:r>
      <w:r w:rsidR="001B49EF">
        <w:rPr>
          <w:rFonts w:cs="Times New Roman"/>
        </w:rPr>
        <w:t>P</w:t>
      </w:r>
      <w:r w:rsidRPr="00285613">
        <w:rPr>
          <w:rFonts w:cs="Times New Roman"/>
        </w:rPr>
        <w:t xml:space="preserve">arola di una santa della carità che molti di noi </w:t>
      </w:r>
      <w:r w:rsidR="008E4A71">
        <w:rPr>
          <w:rFonts w:cs="Times New Roman"/>
        </w:rPr>
        <w:t>hanno</w:t>
      </w:r>
      <w:r w:rsidRPr="00285613">
        <w:rPr>
          <w:rFonts w:cs="Times New Roman"/>
        </w:rPr>
        <w:t xml:space="preserve"> incontrato</w:t>
      </w:r>
      <w:r w:rsidR="008E4A71">
        <w:rPr>
          <w:rFonts w:cs="Times New Roman"/>
        </w:rPr>
        <w:t>: Madre Teresa di Calcutta</w:t>
      </w:r>
      <w:r w:rsidRPr="00285613">
        <w:rPr>
          <w:rFonts w:cs="Times New Roman"/>
        </w:rPr>
        <w:t>. Scrive alle sue consorelle parole che valgono anche per noi oggi:</w:t>
      </w:r>
    </w:p>
    <w:p w14:paraId="6B49708F" w14:textId="11E44E98" w:rsidR="000C221C" w:rsidRPr="00285613" w:rsidRDefault="000C221C" w:rsidP="000C221C">
      <w:pPr>
        <w:ind w:left="720"/>
        <w:rPr>
          <w:rFonts w:cs="Times New Roman"/>
          <w:i/>
          <w:iCs/>
        </w:rPr>
      </w:pPr>
      <w:r w:rsidRPr="00285613">
        <w:rPr>
          <w:rStyle w:val="Emphasis"/>
          <w:rFonts w:cs="Arial"/>
          <w:i w:val="0"/>
          <w:iCs w:val="0"/>
          <w:color w:val="000000"/>
          <w:shd w:val="clear" w:color="auto" w:fill="FFFFFF"/>
        </w:rPr>
        <w:t>Mi preoccupa il pensiero che alcune di voi ancora non abbiano incontrato Gesù a tu per tu, da sol</w:t>
      </w:r>
      <w:r w:rsidR="008E4A71">
        <w:rPr>
          <w:rStyle w:val="Emphasis"/>
          <w:rFonts w:cs="Arial"/>
          <w:i w:val="0"/>
          <w:iCs w:val="0"/>
          <w:color w:val="000000"/>
          <w:shd w:val="clear" w:color="auto" w:fill="FFFFFF"/>
        </w:rPr>
        <w:t>a</w:t>
      </w:r>
      <w:r w:rsidRPr="00285613">
        <w:rPr>
          <w:rStyle w:val="Emphasis"/>
          <w:rFonts w:cs="Arial"/>
          <w:i w:val="0"/>
          <w:iCs w:val="0"/>
          <w:color w:val="000000"/>
          <w:shd w:val="clear" w:color="auto" w:fill="FFFFFF"/>
        </w:rPr>
        <w:t xml:space="preserve"> a sola. Potete passare anche del tempo in cappella, ma avete mai visto con gli occhi dell</w:t>
      </w:r>
      <w:r>
        <w:rPr>
          <w:rStyle w:val="Emphasis"/>
          <w:rFonts w:cs="Arial"/>
          <w:i w:val="0"/>
          <w:iCs w:val="0"/>
          <w:color w:val="000000"/>
          <w:shd w:val="clear" w:color="auto" w:fill="FFFFFF"/>
        </w:rPr>
        <w:t>’</w:t>
      </w:r>
      <w:r w:rsidRPr="00285613">
        <w:rPr>
          <w:rStyle w:val="Emphasis"/>
          <w:rFonts w:cs="Arial"/>
          <w:i w:val="0"/>
          <w:iCs w:val="0"/>
          <w:color w:val="000000"/>
          <w:shd w:val="clear" w:color="auto" w:fill="FFFFFF"/>
        </w:rPr>
        <w:t>anima l</w:t>
      </w:r>
      <w:r>
        <w:rPr>
          <w:rStyle w:val="Emphasis"/>
          <w:rFonts w:cs="Arial"/>
          <w:i w:val="0"/>
          <w:iCs w:val="0"/>
          <w:color w:val="000000"/>
          <w:shd w:val="clear" w:color="auto" w:fill="FFFFFF"/>
        </w:rPr>
        <w:t>’</w:t>
      </w:r>
      <w:r w:rsidRPr="00285613">
        <w:rPr>
          <w:rStyle w:val="Emphasis"/>
          <w:rFonts w:cs="Arial"/>
          <w:i w:val="0"/>
          <w:iCs w:val="0"/>
          <w:color w:val="000000"/>
          <w:shd w:val="clear" w:color="auto" w:fill="FFFFFF"/>
        </w:rPr>
        <w:t>amore con cui Egli vi guarda? Conoscete davvero il Gesù vivo: non dai libri, ma stando con lui nel vostro cuore? Avete mai udito le parole d</w:t>
      </w:r>
      <w:r>
        <w:rPr>
          <w:rStyle w:val="Emphasis"/>
          <w:rFonts w:cs="Arial"/>
          <w:i w:val="0"/>
          <w:iCs w:val="0"/>
          <w:color w:val="000000"/>
          <w:shd w:val="clear" w:color="auto" w:fill="FFFFFF"/>
        </w:rPr>
        <w:t>’</w:t>
      </w:r>
      <w:r w:rsidRPr="00285613">
        <w:rPr>
          <w:rStyle w:val="Emphasis"/>
          <w:rFonts w:cs="Arial"/>
          <w:i w:val="0"/>
          <w:iCs w:val="0"/>
          <w:color w:val="000000"/>
          <w:shd w:val="clear" w:color="auto" w:fill="FFFFFF"/>
        </w:rPr>
        <w:t>amore che egli vi rivolge?... Non abbandonate mai questo contatto intimo e quotidiano con Gesù come persona viva e reale e non come una pura idea. Come potremmo passare un solo giorno senza sent</w:t>
      </w:r>
      <w:r w:rsidR="008E4A71">
        <w:rPr>
          <w:rStyle w:val="Emphasis"/>
          <w:rFonts w:cs="Arial"/>
          <w:i w:val="0"/>
          <w:iCs w:val="0"/>
          <w:color w:val="000000"/>
          <w:shd w:val="clear" w:color="auto" w:fill="FFFFFF"/>
        </w:rPr>
        <w:t>irci dire da Gesù: ti amo?</w:t>
      </w:r>
      <w:r w:rsidRPr="00285613">
        <w:rPr>
          <w:rFonts w:cs="Arial"/>
          <w:i/>
          <w:iCs/>
          <w:color w:val="666666"/>
          <w:sz w:val="23"/>
          <w:szCs w:val="23"/>
        </w:rPr>
        <w:t xml:space="preserve"> </w:t>
      </w:r>
      <w:r w:rsidRPr="00285613">
        <w:rPr>
          <w:rStyle w:val="Emphasis"/>
          <w:rFonts w:cs="Arial"/>
          <w:i w:val="0"/>
          <w:iCs w:val="0"/>
          <w:color w:val="000000"/>
          <w:shd w:val="clear" w:color="auto" w:fill="FFFFFF"/>
        </w:rPr>
        <w:t xml:space="preserve">È impossibile. La nostra anima ne ha bisogno tanto quanto il nostro corpo ha bisogno di respirare. Altrimenti la preghiera muore e la meditazione </w:t>
      </w:r>
      <w:r w:rsidRPr="00285613">
        <w:rPr>
          <w:rStyle w:val="Emphasis"/>
          <w:rFonts w:cs="Arial"/>
          <w:i w:val="0"/>
          <w:iCs w:val="0"/>
          <w:shd w:val="clear" w:color="auto" w:fill="FFFFFF"/>
        </w:rPr>
        <w:t>degenera in riflessione. Gesù vuole che ognuno di noi lo ascolti e gli parli nel silenzio del cuore. Vigilate su tutto ciò che potrebbe impedire questo contatto personale con Gesù vivo”.</w:t>
      </w:r>
      <w:r w:rsidRPr="00285613">
        <w:rPr>
          <w:rStyle w:val="FootnoteReference"/>
          <w:rFonts w:cs="Arial"/>
          <w:shd w:val="clear" w:color="auto" w:fill="FFFFFF"/>
        </w:rPr>
        <w:footnoteReference w:id="7"/>
      </w:r>
    </w:p>
    <w:p w14:paraId="7B700C9D" w14:textId="7DF1EC3C" w:rsidR="000C221C" w:rsidRPr="00285613" w:rsidRDefault="008E4A71" w:rsidP="000C221C">
      <w:pPr>
        <w:ind w:firstLine="720"/>
        <w:rPr>
          <w:rFonts w:cs="Times New Roman"/>
        </w:rPr>
      </w:pPr>
      <w:r>
        <w:rPr>
          <w:rFonts w:cs="Times New Roman"/>
        </w:rPr>
        <w:t xml:space="preserve">Il caldo </w:t>
      </w:r>
      <w:r w:rsidR="000C221C" w:rsidRPr="00285613">
        <w:rPr>
          <w:rFonts w:cs="Times New Roman"/>
        </w:rPr>
        <w:t>invit</w:t>
      </w:r>
      <w:r>
        <w:rPr>
          <w:rFonts w:cs="Times New Roman"/>
        </w:rPr>
        <w:t>o</w:t>
      </w:r>
      <w:r w:rsidR="000C221C" w:rsidRPr="00285613">
        <w:rPr>
          <w:rFonts w:cs="Times New Roman"/>
        </w:rPr>
        <w:t xml:space="preserve"> di Santa Teresa di </w:t>
      </w:r>
      <w:r>
        <w:rPr>
          <w:rFonts w:cs="Times New Roman"/>
        </w:rPr>
        <w:t xml:space="preserve">Calcutta </w:t>
      </w:r>
      <w:r w:rsidR="000C221C" w:rsidRPr="00285613">
        <w:rPr>
          <w:rFonts w:cs="Times New Roman"/>
        </w:rPr>
        <w:t xml:space="preserve">è </w:t>
      </w:r>
      <w:r>
        <w:rPr>
          <w:rFonts w:cs="Times New Roman"/>
        </w:rPr>
        <w:t xml:space="preserve">rivolto </w:t>
      </w:r>
      <w:r w:rsidR="000C221C" w:rsidRPr="00285613">
        <w:rPr>
          <w:rFonts w:cs="Times New Roman"/>
        </w:rPr>
        <w:t xml:space="preserve">a chiunque </w:t>
      </w:r>
      <w:r>
        <w:rPr>
          <w:rFonts w:cs="Times New Roman"/>
        </w:rPr>
        <w:t>voglia</w:t>
      </w:r>
      <w:r w:rsidR="000C221C" w:rsidRPr="00285613">
        <w:rPr>
          <w:rFonts w:cs="Times New Roman"/>
        </w:rPr>
        <w:t xml:space="preserve"> fare della fede la fonte della sua identità e delle sue azioni. Essere credenti ci pone nel cuore della storia affinché come protagonisti accogliamo </w:t>
      </w:r>
      <w:r>
        <w:rPr>
          <w:rFonts w:cs="Times New Roman"/>
        </w:rPr>
        <w:t xml:space="preserve">e viviamo </w:t>
      </w:r>
      <w:r w:rsidR="000C221C" w:rsidRPr="00285613">
        <w:rPr>
          <w:rFonts w:cs="Times New Roman"/>
        </w:rPr>
        <w:t xml:space="preserve">la storia </w:t>
      </w:r>
      <w:r>
        <w:rPr>
          <w:rFonts w:cs="Times New Roman"/>
        </w:rPr>
        <w:t xml:space="preserve">e nella storia </w:t>
      </w:r>
      <w:r w:rsidR="000C221C" w:rsidRPr="00285613">
        <w:rPr>
          <w:rFonts w:cs="Times New Roman"/>
        </w:rPr>
        <w:t xml:space="preserve">alla luce di Cristo. Solo così </w:t>
      </w:r>
      <w:r w:rsidR="00C1480C">
        <w:rPr>
          <w:rFonts w:cs="Times New Roman"/>
        </w:rPr>
        <w:t>– alimentati e nutriti con il cibo della Parola – potremo con stupore constatare come la volontà di Dio emerga</w:t>
      </w:r>
      <w:r w:rsidR="000C221C" w:rsidRPr="00285613">
        <w:rPr>
          <w:rFonts w:cs="Times New Roman"/>
        </w:rPr>
        <w:t xml:space="preserve"> </w:t>
      </w:r>
      <w:r w:rsidR="00C1480C">
        <w:rPr>
          <w:rFonts w:cs="Times New Roman"/>
        </w:rPr>
        <w:t xml:space="preserve">più limpida </w:t>
      </w:r>
      <w:r w:rsidR="000C221C" w:rsidRPr="00285613">
        <w:rPr>
          <w:rFonts w:cs="Times New Roman"/>
        </w:rPr>
        <w:t>davanti ai nostri occhi.</w:t>
      </w:r>
    </w:p>
    <w:p w14:paraId="14A0EE2E" w14:textId="77777777" w:rsidR="000C221C" w:rsidRPr="00F07C7E" w:rsidRDefault="000C221C" w:rsidP="008E225B">
      <w:pPr>
        <w:pStyle w:val="ListParagraph"/>
        <w:numPr>
          <w:ilvl w:val="1"/>
          <w:numId w:val="15"/>
        </w:numPr>
        <w:ind w:left="1134" w:hanging="425"/>
        <w:rPr>
          <w:rFonts w:cs="Times New Roman"/>
          <w:b/>
          <w:bCs/>
        </w:rPr>
      </w:pPr>
      <w:r w:rsidRPr="00F07C7E">
        <w:rPr>
          <w:rFonts w:cs="Times New Roman"/>
          <w:b/>
          <w:bCs/>
        </w:rPr>
        <w:lastRenderedPageBreak/>
        <w:t>Invito alla riflessione</w:t>
      </w:r>
    </w:p>
    <w:p w14:paraId="7CDE1A06" w14:textId="52B24BF5" w:rsidR="000C221C" w:rsidRPr="00285613" w:rsidRDefault="000C221C" w:rsidP="008E225B">
      <w:pPr>
        <w:pStyle w:val="ListParagraph"/>
        <w:numPr>
          <w:ilvl w:val="0"/>
          <w:numId w:val="1"/>
        </w:numPr>
        <w:ind w:left="1134" w:hanging="425"/>
        <w:contextualSpacing w:val="0"/>
        <w:rPr>
          <w:rFonts w:cs="Times New Roman"/>
        </w:rPr>
      </w:pPr>
      <w:r w:rsidRPr="00285613">
        <w:rPr>
          <w:rFonts w:cs="Times New Roman"/>
        </w:rPr>
        <w:t xml:space="preserve">Riconosciamo quanto è facile </w:t>
      </w:r>
      <w:r w:rsidR="00C1480C">
        <w:rPr>
          <w:rFonts w:cs="Times New Roman"/>
        </w:rPr>
        <w:t xml:space="preserve">rispondere </w:t>
      </w:r>
      <w:r w:rsidRPr="00285613">
        <w:rPr>
          <w:rFonts w:cs="Times New Roman"/>
        </w:rPr>
        <w:t xml:space="preserve">alle necessità dei poveri </w:t>
      </w:r>
      <w:r w:rsidR="00C1480C">
        <w:rPr>
          <w:rFonts w:cs="Times New Roman"/>
        </w:rPr>
        <w:t xml:space="preserve">e offrire </w:t>
      </w:r>
      <w:r w:rsidRPr="00285613">
        <w:rPr>
          <w:rFonts w:cs="Times New Roman"/>
        </w:rPr>
        <w:t xml:space="preserve">processi educativi e pastorali senza </w:t>
      </w:r>
      <w:r w:rsidR="00C1480C">
        <w:rPr>
          <w:rFonts w:cs="Times New Roman"/>
        </w:rPr>
        <w:t xml:space="preserve">una previa </w:t>
      </w:r>
      <w:r w:rsidRPr="00285613">
        <w:rPr>
          <w:rFonts w:cs="Times New Roman"/>
        </w:rPr>
        <w:t xml:space="preserve">lettura umana e </w:t>
      </w:r>
      <w:r w:rsidR="00C1480C">
        <w:rPr>
          <w:rFonts w:cs="Times New Roman"/>
        </w:rPr>
        <w:t xml:space="preserve">insieme </w:t>
      </w:r>
      <w:r w:rsidRPr="00285613">
        <w:rPr>
          <w:rFonts w:cs="Times New Roman"/>
        </w:rPr>
        <w:t xml:space="preserve">spirituale </w:t>
      </w:r>
      <w:r w:rsidR="00C1480C">
        <w:rPr>
          <w:rFonts w:cs="Times New Roman"/>
        </w:rPr>
        <w:t>della situazione</w:t>
      </w:r>
      <w:r w:rsidRPr="00285613">
        <w:rPr>
          <w:rFonts w:cs="Times New Roman"/>
        </w:rPr>
        <w:t>?</w:t>
      </w:r>
    </w:p>
    <w:p w14:paraId="6F9944AC" w14:textId="4430B769" w:rsidR="000C221C" w:rsidRPr="00285613" w:rsidRDefault="000C221C" w:rsidP="008E225B">
      <w:pPr>
        <w:pStyle w:val="ListParagraph"/>
        <w:numPr>
          <w:ilvl w:val="0"/>
          <w:numId w:val="1"/>
        </w:numPr>
        <w:ind w:left="1134" w:hanging="425"/>
        <w:contextualSpacing w:val="0"/>
        <w:rPr>
          <w:rFonts w:cs="Times New Roman"/>
        </w:rPr>
      </w:pPr>
      <w:r w:rsidRPr="00285613">
        <w:rPr>
          <w:rFonts w:cs="Times New Roman"/>
        </w:rPr>
        <w:t xml:space="preserve">Come comunità e </w:t>
      </w:r>
      <w:r w:rsidR="002A563C">
        <w:rPr>
          <w:rFonts w:cs="Times New Roman"/>
        </w:rPr>
        <w:t>G</w:t>
      </w:r>
      <w:r w:rsidRPr="00285613">
        <w:rPr>
          <w:rFonts w:cs="Times New Roman"/>
        </w:rPr>
        <w:t xml:space="preserve">ruppi </w:t>
      </w:r>
      <w:r w:rsidR="00C1480C">
        <w:rPr>
          <w:rFonts w:cs="Times New Roman"/>
        </w:rPr>
        <w:t>riconosciamo l’urgenza de</w:t>
      </w:r>
      <w:r w:rsidRPr="00285613">
        <w:rPr>
          <w:rFonts w:cs="Times New Roman"/>
        </w:rPr>
        <w:t>l coraggio di “perdere” tempo a rifle</w:t>
      </w:r>
      <w:r w:rsidR="00C1480C">
        <w:rPr>
          <w:rFonts w:cs="Times New Roman"/>
        </w:rPr>
        <w:t>ttere e pregare, prima di agire?</w:t>
      </w:r>
      <w:r w:rsidRPr="00285613">
        <w:rPr>
          <w:rFonts w:cs="Times New Roman"/>
        </w:rPr>
        <w:t xml:space="preserve"> Il valore delle proposte risiede </w:t>
      </w:r>
      <w:r w:rsidR="00C1480C">
        <w:rPr>
          <w:rFonts w:cs="Times New Roman"/>
        </w:rPr>
        <w:t xml:space="preserve">infatti </w:t>
      </w:r>
      <w:r w:rsidRPr="00285613">
        <w:rPr>
          <w:rFonts w:cs="Times New Roman"/>
        </w:rPr>
        <w:t>nelle radici che alimentano l</w:t>
      </w:r>
      <w:r>
        <w:rPr>
          <w:rFonts w:cs="Times New Roman"/>
        </w:rPr>
        <w:t>’</w:t>
      </w:r>
      <w:r w:rsidRPr="00285613">
        <w:rPr>
          <w:rFonts w:cs="Times New Roman"/>
        </w:rPr>
        <w:t xml:space="preserve">albero perché dia frutti </w:t>
      </w:r>
      <w:r w:rsidR="00C1480C">
        <w:rPr>
          <w:rFonts w:cs="Times New Roman"/>
        </w:rPr>
        <w:t xml:space="preserve">buoni </w:t>
      </w:r>
      <w:r w:rsidRPr="00285613">
        <w:rPr>
          <w:rFonts w:cs="Times New Roman"/>
        </w:rPr>
        <w:t>e duraturi.</w:t>
      </w:r>
    </w:p>
    <w:p w14:paraId="65EC7B49" w14:textId="627E7931" w:rsidR="000C221C" w:rsidRPr="00285613" w:rsidRDefault="00C1480C" w:rsidP="008E225B">
      <w:pPr>
        <w:pStyle w:val="ListParagraph"/>
        <w:numPr>
          <w:ilvl w:val="0"/>
          <w:numId w:val="1"/>
        </w:numPr>
        <w:ind w:left="1134" w:hanging="425"/>
        <w:contextualSpacing w:val="0"/>
        <w:rPr>
          <w:rFonts w:cs="Times New Roman"/>
        </w:rPr>
      </w:pPr>
      <w:r>
        <w:rPr>
          <w:rFonts w:cs="Times New Roman"/>
        </w:rPr>
        <w:t>Abbiamo interiorizzato che s</w:t>
      </w:r>
      <w:r w:rsidR="000C221C" w:rsidRPr="00285613">
        <w:rPr>
          <w:rFonts w:cs="Times New Roman"/>
        </w:rPr>
        <w:t xml:space="preserve">ervire i poveri </w:t>
      </w:r>
      <w:r>
        <w:rPr>
          <w:rFonts w:cs="Times New Roman"/>
        </w:rPr>
        <w:t xml:space="preserve">è </w:t>
      </w:r>
      <w:r w:rsidR="000C221C" w:rsidRPr="00285613">
        <w:rPr>
          <w:rFonts w:cs="Times New Roman"/>
        </w:rPr>
        <w:t>conseguenza del nostro incontro con Cristo</w:t>
      </w:r>
      <w:r>
        <w:rPr>
          <w:rFonts w:cs="Times New Roman"/>
        </w:rPr>
        <w:t>,</w:t>
      </w:r>
      <w:r w:rsidR="000C221C" w:rsidRPr="00285613">
        <w:rPr>
          <w:rFonts w:cs="Times New Roman"/>
        </w:rPr>
        <w:t xml:space="preserve"> perché sono essi stessi </w:t>
      </w:r>
      <w:r>
        <w:rPr>
          <w:rFonts w:cs="Times New Roman"/>
        </w:rPr>
        <w:t>a riportarci</w:t>
      </w:r>
      <w:r w:rsidR="000C221C" w:rsidRPr="00285613">
        <w:rPr>
          <w:rFonts w:cs="Times New Roman"/>
        </w:rPr>
        <w:t xml:space="preserve"> a</w:t>
      </w:r>
      <w:r>
        <w:rPr>
          <w:rFonts w:cs="Times New Roman"/>
        </w:rPr>
        <w:t xml:space="preserve"> Lui per servirli ancora di più?</w:t>
      </w:r>
    </w:p>
    <w:p w14:paraId="3C4282A6" w14:textId="0B44D3EC" w:rsidR="000C221C" w:rsidRPr="00285613" w:rsidRDefault="00C1480C" w:rsidP="008E225B">
      <w:pPr>
        <w:pStyle w:val="ListParagraph"/>
        <w:numPr>
          <w:ilvl w:val="0"/>
          <w:numId w:val="1"/>
        </w:numPr>
        <w:ind w:left="1134" w:hanging="425"/>
        <w:contextualSpacing w:val="0"/>
        <w:rPr>
          <w:rFonts w:cs="Times New Roman"/>
        </w:rPr>
      </w:pPr>
      <w:r>
        <w:rPr>
          <w:rFonts w:cs="Times New Roman"/>
        </w:rPr>
        <w:t>Ci rendiamo costantemente conto che i</w:t>
      </w:r>
      <w:r w:rsidR="000C221C" w:rsidRPr="00285613">
        <w:rPr>
          <w:rFonts w:cs="Times New Roman"/>
        </w:rPr>
        <w:t>l pericolo della “mondanità pastorale”</w:t>
      </w:r>
      <w:r>
        <w:rPr>
          <w:rFonts w:cs="Times New Roman"/>
        </w:rPr>
        <w:t xml:space="preserve"> alla fine </w:t>
      </w:r>
      <w:r w:rsidR="000C221C" w:rsidRPr="00285613">
        <w:rPr>
          <w:rFonts w:cs="Times New Roman"/>
        </w:rPr>
        <w:t>alimenta il nostro ego</w:t>
      </w:r>
      <w:r>
        <w:rPr>
          <w:rFonts w:cs="Times New Roman"/>
        </w:rPr>
        <w:t xml:space="preserve">, con </w:t>
      </w:r>
      <w:r w:rsidR="000C221C" w:rsidRPr="00285613">
        <w:rPr>
          <w:rFonts w:cs="Times New Roman"/>
        </w:rPr>
        <w:t>la conseguenza che invece di servire i poveri, finiamo per serv</w:t>
      </w:r>
      <w:r>
        <w:rPr>
          <w:rFonts w:cs="Times New Roman"/>
        </w:rPr>
        <w:t>irci dei poveri?</w:t>
      </w:r>
    </w:p>
    <w:p w14:paraId="5E9B000E" w14:textId="77777777" w:rsidR="000C221C" w:rsidRPr="00285613" w:rsidRDefault="000C221C" w:rsidP="000C221C">
      <w:pPr>
        <w:ind w:firstLine="720"/>
        <w:rPr>
          <w:rFonts w:cs="Times New Roman"/>
          <w:color w:val="EE0000"/>
        </w:rPr>
      </w:pPr>
    </w:p>
    <w:p w14:paraId="7B5E0C8C" w14:textId="7AF73E82" w:rsidR="000C221C" w:rsidRPr="00285613" w:rsidRDefault="00500547" w:rsidP="008E225B">
      <w:pPr>
        <w:pStyle w:val="ListParagraph"/>
        <w:numPr>
          <w:ilvl w:val="0"/>
          <w:numId w:val="15"/>
        </w:numPr>
        <w:shd w:val="clear" w:color="auto" w:fill="D9D9D9" w:themeFill="background1" w:themeFillShade="D9"/>
        <w:ind w:left="709" w:hanging="709"/>
        <w:contextualSpacing w:val="0"/>
        <w:rPr>
          <w:rFonts w:cs="Times New Roman"/>
          <w:b/>
          <w:bCs/>
          <w:sz w:val="28"/>
          <w:szCs w:val="28"/>
        </w:rPr>
      </w:pPr>
      <w:r>
        <w:rPr>
          <w:rFonts w:cs="Times New Roman"/>
          <w:b/>
          <w:bCs/>
          <w:sz w:val="28"/>
          <w:szCs w:val="28"/>
        </w:rPr>
        <w:t xml:space="preserve">SCEGLIERE – </w:t>
      </w:r>
      <w:r w:rsidR="000C221C" w:rsidRPr="00285613">
        <w:rPr>
          <w:rFonts w:cs="Times New Roman"/>
          <w:b/>
          <w:bCs/>
          <w:sz w:val="28"/>
          <w:szCs w:val="28"/>
        </w:rPr>
        <w:t>Vivere la chiamata con libertà</w:t>
      </w:r>
    </w:p>
    <w:p w14:paraId="4F0B7F51" w14:textId="48A063F3" w:rsidR="00A928D2" w:rsidRPr="00285613" w:rsidRDefault="000C221C" w:rsidP="00A928D2">
      <w:pPr>
        <w:ind w:firstLine="720"/>
      </w:pPr>
      <w:r w:rsidRPr="00285613">
        <w:rPr>
          <w:rFonts w:cs="Times New Roman"/>
        </w:rPr>
        <w:t xml:space="preserve">Il racconto del </w:t>
      </w:r>
      <w:r w:rsidR="00A928D2">
        <w:rPr>
          <w:rFonts w:cs="Times New Roman"/>
        </w:rPr>
        <w:t>“</w:t>
      </w:r>
      <w:r w:rsidR="001B49EF">
        <w:rPr>
          <w:rFonts w:cs="Times New Roman"/>
        </w:rPr>
        <w:t>segno</w:t>
      </w:r>
      <w:r w:rsidR="00A928D2">
        <w:rPr>
          <w:rFonts w:cs="Times New Roman"/>
        </w:rPr>
        <w:t>” di Cana offre</w:t>
      </w:r>
      <w:r w:rsidRPr="00285613">
        <w:rPr>
          <w:rFonts w:cs="Times New Roman"/>
        </w:rPr>
        <w:t xml:space="preserve"> ulteriori spunti che gettano più luce sulla nostra esperienza di fede vissuta, come guida e richiamo </w:t>
      </w:r>
      <w:r w:rsidR="00A928D2">
        <w:rPr>
          <w:rFonts w:cs="Times New Roman"/>
        </w:rPr>
        <w:t xml:space="preserve">per </w:t>
      </w:r>
      <w:r w:rsidRPr="00285613">
        <w:rPr>
          <w:rFonts w:cs="Times New Roman"/>
        </w:rPr>
        <w:t>i nostri cammini educativ</w:t>
      </w:r>
      <w:r w:rsidR="00A928D2">
        <w:rPr>
          <w:rFonts w:cs="Times New Roman"/>
        </w:rPr>
        <w:t>o-</w:t>
      </w:r>
      <w:r w:rsidRPr="00285613">
        <w:rPr>
          <w:rFonts w:cs="Times New Roman"/>
        </w:rPr>
        <w:t>pastorali. I servi ascoltano, accolgono e obbediscono</w:t>
      </w:r>
      <w:r w:rsidR="00A928D2">
        <w:rPr>
          <w:rFonts w:cs="Times New Roman"/>
        </w:rPr>
        <w:t>, come Maria aveva chiesto loro di fare</w:t>
      </w:r>
      <w:r w:rsidRPr="00285613">
        <w:rPr>
          <w:rFonts w:cs="Times New Roman"/>
        </w:rPr>
        <w:t xml:space="preserve">. Il loro atteggiamento e le loro scelte </w:t>
      </w:r>
      <w:r w:rsidR="00A928D2">
        <w:rPr>
          <w:rFonts w:cs="Times New Roman"/>
        </w:rPr>
        <w:t xml:space="preserve">sono come la realizzazione di un’altra dichiarazione di Gesù, quando – nell’episodio lucano della </w:t>
      </w:r>
      <w:r w:rsidRPr="00285613">
        <w:rPr>
          <w:rFonts w:cs="Times New Roman"/>
        </w:rPr>
        <w:t>“</w:t>
      </w:r>
      <w:r w:rsidRPr="00285613">
        <w:t xml:space="preserve">donna dalla folla </w:t>
      </w:r>
      <w:r w:rsidR="00A928D2">
        <w:t xml:space="preserve">[che] </w:t>
      </w:r>
      <w:r w:rsidRPr="00285613">
        <w:t xml:space="preserve">alzò la voce e gli disse: </w:t>
      </w:r>
      <w:r w:rsidRPr="00285613">
        <w:rPr>
          <w:rFonts w:cs="Times New Roman"/>
          <w:i/>
          <w:iCs/>
        </w:rPr>
        <w:t>«</w:t>
      </w:r>
      <w:r w:rsidRPr="00285613">
        <w:t>Beato il grembo che ti ha portato e il seno che ti ha allattato!</w:t>
      </w:r>
      <w:r w:rsidRPr="00285613">
        <w:rPr>
          <w:rFonts w:cs="Times New Roman"/>
          <w:i/>
          <w:iCs/>
        </w:rPr>
        <w:t>»</w:t>
      </w:r>
      <w:r w:rsidRPr="00285613">
        <w:t>”</w:t>
      </w:r>
      <w:r w:rsidR="00A928D2">
        <w:t xml:space="preserve"> </w:t>
      </w:r>
      <w:r w:rsidR="00A928D2">
        <w:rPr>
          <w:rFonts w:cs="Times New Roman"/>
        </w:rPr>
        <w:t>–</w:t>
      </w:r>
      <w:r w:rsidR="00A928D2">
        <w:t xml:space="preserve"> lui risponde </w:t>
      </w:r>
      <w:r w:rsidR="00A928D2" w:rsidRPr="00285613">
        <w:rPr>
          <w:rFonts w:cs="Times New Roman"/>
          <w:i/>
          <w:iCs/>
        </w:rPr>
        <w:t>«</w:t>
      </w:r>
      <w:r w:rsidR="00A928D2" w:rsidRPr="00285613">
        <w:t>Beati piu</w:t>
      </w:r>
      <w:r w:rsidR="001B49EF">
        <w:t>ttosto coloro che ascoltano la P</w:t>
      </w:r>
      <w:r w:rsidR="00A928D2" w:rsidRPr="00285613">
        <w:t>arola di Dio e la osservano!</w:t>
      </w:r>
      <w:r w:rsidR="00A928D2" w:rsidRPr="00285613">
        <w:rPr>
          <w:rFonts w:cs="Times New Roman"/>
          <w:i/>
          <w:iCs/>
        </w:rPr>
        <w:t xml:space="preserve"> »</w:t>
      </w:r>
      <w:r w:rsidR="00A928D2" w:rsidRPr="00285613">
        <w:t>” (Lc 11,</w:t>
      </w:r>
      <w:r w:rsidR="00A928D2">
        <w:t>27-</w:t>
      </w:r>
      <w:r w:rsidR="00A928D2" w:rsidRPr="00285613">
        <w:t>28).</w:t>
      </w:r>
      <w:r w:rsidR="00A928D2">
        <w:t xml:space="preserve"> </w:t>
      </w:r>
    </w:p>
    <w:p w14:paraId="40D5B890" w14:textId="161ACB6E" w:rsidR="000C221C" w:rsidRPr="00285613" w:rsidRDefault="000C221C" w:rsidP="000C221C">
      <w:pPr>
        <w:ind w:firstLine="720"/>
      </w:pPr>
      <w:r w:rsidRPr="00285613">
        <w:t xml:space="preserve">Ecco la chiave di svolta. </w:t>
      </w:r>
      <w:r w:rsidR="00BA30BE">
        <w:t>È i</w:t>
      </w:r>
      <w:r w:rsidRPr="00285613">
        <w:t xml:space="preserve">mportante </w:t>
      </w:r>
      <w:r w:rsidR="00BA30BE">
        <w:t xml:space="preserve">e decisivo </w:t>
      </w:r>
      <w:r w:rsidRPr="00285613">
        <w:t>sentirsi parte della storia dell</w:t>
      </w:r>
      <w:r>
        <w:t>’</w:t>
      </w:r>
      <w:r w:rsidRPr="00285613">
        <w:t xml:space="preserve">umanità, accogliendo </w:t>
      </w:r>
      <w:r w:rsidR="001B49EF">
        <w:t xml:space="preserve">e </w:t>
      </w:r>
      <w:r w:rsidR="00BA30BE">
        <w:t xml:space="preserve">“leggendo” i segni dei tempi; è assolutamente necessario </w:t>
      </w:r>
      <w:r w:rsidRPr="00285613">
        <w:t xml:space="preserve">essere radicati nella fede in Cristo. Ma la verità di </w:t>
      </w:r>
      <w:r w:rsidR="00BA30BE">
        <w:t xml:space="preserve">questi due atteggiamenti </w:t>
      </w:r>
      <w:r w:rsidRPr="00285613">
        <w:t xml:space="preserve">si </w:t>
      </w:r>
      <w:r w:rsidR="00BA30BE">
        <w:t>evidenzia</w:t>
      </w:r>
      <w:r w:rsidRPr="00285613">
        <w:t xml:space="preserve"> </w:t>
      </w:r>
      <w:r w:rsidR="00BA30BE">
        <w:t xml:space="preserve">al massimo grado </w:t>
      </w:r>
      <w:r w:rsidRPr="00285613">
        <w:t>nel momento i</w:t>
      </w:r>
      <w:r w:rsidR="001B49EF">
        <w:t>n cui si accoglie e si vive la P</w:t>
      </w:r>
      <w:r w:rsidRPr="00285613">
        <w:t xml:space="preserve">arola. </w:t>
      </w:r>
      <w:r w:rsidR="00BA30BE">
        <w:t>E</w:t>
      </w:r>
      <w:r w:rsidRPr="00285613">
        <w:t xml:space="preserve">merge </w:t>
      </w:r>
      <w:r w:rsidR="00BA30BE">
        <w:t xml:space="preserve">allora </w:t>
      </w:r>
      <w:r w:rsidRPr="00285613">
        <w:t>il cammino di una fede autentica, segnato da una crescita sana e solida.</w:t>
      </w:r>
    </w:p>
    <w:p w14:paraId="62164793" w14:textId="425FFA1A" w:rsidR="000C221C" w:rsidRPr="00F07C7E" w:rsidRDefault="00662187" w:rsidP="008E225B">
      <w:pPr>
        <w:pStyle w:val="ListParagraph"/>
        <w:numPr>
          <w:ilvl w:val="0"/>
          <w:numId w:val="16"/>
        </w:numPr>
        <w:contextualSpacing w:val="0"/>
        <w:rPr>
          <w:rFonts w:cs="Times New Roman"/>
        </w:rPr>
      </w:pPr>
      <w:r>
        <w:rPr>
          <w:rFonts w:cs="Times New Roman"/>
          <w:b/>
          <w:bCs/>
        </w:rPr>
        <w:t>Ascolto libero insieme a</w:t>
      </w:r>
      <w:r w:rsidR="000C221C" w:rsidRPr="00F07C7E">
        <w:rPr>
          <w:rFonts w:cs="Times New Roman"/>
          <w:b/>
          <w:bCs/>
        </w:rPr>
        <w:t xml:space="preserve"> una fiducia completa</w:t>
      </w:r>
    </w:p>
    <w:p w14:paraId="0BC4B563" w14:textId="77777777" w:rsidR="000C221C" w:rsidRPr="00285613" w:rsidRDefault="000C221C" w:rsidP="000C221C">
      <w:pPr>
        <w:ind w:firstLine="720"/>
        <w:rPr>
          <w:rFonts w:cs="Times New Roman"/>
        </w:rPr>
      </w:pPr>
      <w:r w:rsidRPr="00285613">
        <w:rPr>
          <w:rFonts w:cs="Times New Roman"/>
        </w:rPr>
        <w:t>Il momento di svolta è segnato da quell</w:t>
      </w:r>
      <w:r>
        <w:rPr>
          <w:rFonts w:cs="Times New Roman"/>
        </w:rPr>
        <w:t>’</w:t>
      </w:r>
      <w:r w:rsidRPr="00285613">
        <w:rPr>
          <w:rFonts w:cs="Times New Roman"/>
        </w:rPr>
        <w:t>ascolto libero segnato da una fiducia completa. Le frasi del vangelo hanno una carica molto forte e un significato sempre attuale.</w:t>
      </w:r>
    </w:p>
    <w:p w14:paraId="146F486C" w14:textId="77777777" w:rsidR="000C221C" w:rsidRPr="00285613" w:rsidRDefault="000C221C" w:rsidP="000C221C">
      <w:pPr>
        <w:ind w:left="720"/>
        <w:rPr>
          <w:rFonts w:cs="Times New Roman"/>
        </w:rPr>
      </w:pPr>
      <w:r w:rsidRPr="00285613">
        <w:rPr>
          <w:rFonts w:cs="Times New Roman"/>
          <w:i/>
          <w:iCs/>
        </w:rPr>
        <w:t>E Gesù disse loro: «Riempite d</w:t>
      </w:r>
      <w:r>
        <w:rPr>
          <w:rFonts w:cs="Times New Roman"/>
          <w:i/>
          <w:iCs/>
        </w:rPr>
        <w:t>’</w:t>
      </w:r>
      <w:r w:rsidRPr="00285613">
        <w:rPr>
          <w:rFonts w:cs="Times New Roman"/>
          <w:i/>
          <w:iCs/>
        </w:rPr>
        <w:t>acqua le anfore»; e le riempirono fino all</w:t>
      </w:r>
      <w:r>
        <w:rPr>
          <w:rFonts w:cs="Times New Roman"/>
          <w:i/>
          <w:iCs/>
        </w:rPr>
        <w:t>’</w:t>
      </w:r>
      <w:r w:rsidRPr="00285613">
        <w:rPr>
          <w:rFonts w:cs="Times New Roman"/>
          <w:i/>
          <w:iCs/>
        </w:rPr>
        <w:t>orlo. Disse loro di nuovo: «Ora prendetene e portatene a colui che dirige il banchetto». Ed essi gliene portarono.</w:t>
      </w:r>
      <w:r w:rsidRPr="00285613">
        <w:rPr>
          <w:rFonts w:cs="Times New Roman"/>
        </w:rPr>
        <w:t xml:space="preserve"> (Gv 2,7-8)</w:t>
      </w:r>
    </w:p>
    <w:p w14:paraId="0C3A0638" w14:textId="62E2EADE" w:rsidR="000C221C" w:rsidRPr="00285613" w:rsidRDefault="00BA30BE" w:rsidP="000C221C">
      <w:pPr>
        <w:ind w:firstLine="720"/>
        <w:rPr>
          <w:rFonts w:cs="Times New Roman"/>
        </w:rPr>
      </w:pPr>
      <w:r>
        <w:rPr>
          <w:rFonts w:cs="Times New Roman"/>
        </w:rPr>
        <w:lastRenderedPageBreak/>
        <w:t>Q</w:t>
      </w:r>
      <w:r w:rsidRPr="00285613">
        <w:rPr>
          <w:rFonts w:cs="Times New Roman"/>
        </w:rPr>
        <w:t>uando uno si fida di Gesù</w:t>
      </w:r>
      <w:r>
        <w:rPr>
          <w:rFonts w:cs="Times New Roman"/>
        </w:rPr>
        <w:t>, n</w:t>
      </w:r>
      <w:r w:rsidR="000C221C" w:rsidRPr="00285613">
        <w:rPr>
          <w:rFonts w:cs="Times New Roman"/>
        </w:rPr>
        <w:t>on c</w:t>
      </w:r>
      <w:r w:rsidR="000C221C">
        <w:rPr>
          <w:rFonts w:cs="Times New Roman"/>
        </w:rPr>
        <w:t>’</w:t>
      </w:r>
      <w:r w:rsidR="000C221C" w:rsidRPr="00285613">
        <w:rPr>
          <w:rFonts w:cs="Times New Roman"/>
        </w:rPr>
        <w:t xml:space="preserve">è spazio per altro. Anzi, </w:t>
      </w:r>
      <w:r>
        <w:rPr>
          <w:rFonts w:cs="Times New Roman"/>
        </w:rPr>
        <w:t>la disponibilità umana diventa ancora più piena e gioiosa, più pronta e generosa</w:t>
      </w:r>
      <w:r w:rsidR="000C221C" w:rsidRPr="00285613">
        <w:rPr>
          <w:rFonts w:cs="Times New Roman"/>
        </w:rPr>
        <w:t>. L</w:t>
      </w:r>
      <w:r w:rsidR="000C221C">
        <w:rPr>
          <w:rFonts w:cs="Times New Roman"/>
        </w:rPr>
        <w:t>’</w:t>
      </w:r>
      <w:r w:rsidR="000C221C" w:rsidRPr="00285613">
        <w:rPr>
          <w:rFonts w:cs="Times New Roman"/>
        </w:rPr>
        <w:t xml:space="preserve">autore del vangelo </w:t>
      </w:r>
      <w:r>
        <w:rPr>
          <w:rFonts w:cs="Times New Roman"/>
        </w:rPr>
        <w:t>offre</w:t>
      </w:r>
      <w:r w:rsidR="000C221C" w:rsidRPr="00285613">
        <w:rPr>
          <w:rFonts w:cs="Times New Roman"/>
        </w:rPr>
        <w:t xml:space="preserve"> un dettaglio che, come educatori e pastori, non possiamo non notare</w:t>
      </w:r>
      <w:r w:rsidR="001B49EF">
        <w:rPr>
          <w:rFonts w:cs="Times New Roman"/>
        </w:rPr>
        <w:t>:</w:t>
      </w:r>
      <w:r w:rsidR="000C221C" w:rsidRPr="00285613">
        <w:rPr>
          <w:rFonts w:cs="Times New Roman"/>
        </w:rPr>
        <w:t xml:space="preserve"> “</w:t>
      </w:r>
      <w:r w:rsidR="000C221C" w:rsidRPr="00285613">
        <w:rPr>
          <w:rFonts w:cs="Times New Roman"/>
          <w:i/>
          <w:iCs/>
        </w:rPr>
        <w:t>(le anfore) le riempirono fino all</w:t>
      </w:r>
      <w:r w:rsidR="000C221C">
        <w:rPr>
          <w:rFonts w:cs="Times New Roman"/>
          <w:i/>
          <w:iCs/>
        </w:rPr>
        <w:t>’</w:t>
      </w:r>
      <w:r w:rsidR="000C221C" w:rsidRPr="00285613">
        <w:rPr>
          <w:rFonts w:cs="Times New Roman"/>
          <w:i/>
          <w:iCs/>
        </w:rPr>
        <w:t>orlo</w:t>
      </w:r>
      <w:r w:rsidR="000C221C" w:rsidRPr="00285613">
        <w:rPr>
          <w:rFonts w:cs="Times New Roman"/>
        </w:rPr>
        <w:t xml:space="preserve">” (v.7). </w:t>
      </w:r>
      <w:r>
        <w:rPr>
          <w:rFonts w:cs="Times New Roman"/>
        </w:rPr>
        <w:t>Fino all’orlo, oltre la già grande quantità di litri delle giare.</w:t>
      </w:r>
      <w:r w:rsidRPr="00285613">
        <w:rPr>
          <w:rFonts w:cs="Times New Roman"/>
        </w:rPr>
        <w:t xml:space="preserve"> </w:t>
      </w:r>
      <w:r>
        <w:rPr>
          <w:rFonts w:cs="Times New Roman"/>
        </w:rPr>
        <w:t>V</w:t>
      </w:r>
      <w:r w:rsidR="000C221C" w:rsidRPr="00285613">
        <w:rPr>
          <w:rFonts w:cs="Times New Roman"/>
        </w:rPr>
        <w:t>ale la pena essere generosi, sempre</w:t>
      </w:r>
      <w:r>
        <w:rPr>
          <w:rFonts w:cs="Times New Roman"/>
        </w:rPr>
        <w:t xml:space="preserve">, </w:t>
      </w:r>
      <w:r w:rsidR="001B49EF">
        <w:rPr>
          <w:rFonts w:cs="Times New Roman"/>
        </w:rPr>
        <w:t xml:space="preserve">di </w:t>
      </w:r>
      <w:r>
        <w:rPr>
          <w:rFonts w:cs="Times New Roman"/>
        </w:rPr>
        <w:t>una generosità  “debordante”</w:t>
      </w:r>
      <w:r w:rsidR="000C221C" w:rsidRPr="00285613">
        <w:rPr>
          <w:rFonts w:cs="Times New Roman"/>
        </w:rPr>
        <w:t xml:space="preserve">. Quando Gesù chiama, si va avanti così, obbedendo – </w:t>
      </w:r>
      <w:r w:rsidR="000C221C" w:rsidRPr="00285613">
        <w:rPr>
          <w:rFonts w:cs="Times New Roman"/>
          <w:i/>
          <w:iCs/>
        </w:rPr>
        <w:t>ob-audire</w:t>
      </w:r>
      <w:r w:rsidR="000C221C" w:rsidRPr="00285613">
        <w:rPr>
          <w:rFonts w:cs="Times New Roman"/>
        </w:rPr>
        <w:t xml:space="preserve"> – con libertà e senza </w:t>
      </w:r>
      <w:r>
        <w:rPr>
          <w:rFonts w:cs="Times New Roman"/>
        </w:rPr>
        <w:t>misura, ancora e ancora, come accenna il seguito del Vangelo</w:t>
      </w:r>
      <w:r w:rsidR="00845488">
        <w:rPr>
          <w:rFonts w:cs="Times New Roman"/>
        </w:rPr>
        <w:t xml:space="preserve">: </w:t>
      </w:r>
      <w:r w:rsidR="000C221C" w:rsidRPr="00285613">
        <w:rPr>
          <w:rFonts w:cs="Times New Roman"/>
        </w:rPr>
        <w:t>“</w:t>
      </w:r>
      <w:r w:rsidR="000C221C" w:rsidRPr="00285613">
        <w:rPr>
          <w:rFonts w:cs="Times New Roman"/>
          <w:i/>
          <w:iCs/>
        </w:rPr>
        <w:t>disse loro di nuovo: «Ora prendetene e portatene a colui che dirige il banchetto». Ed essi gliene portarono</w:t>
      </w:r>
      <w:r w:rsidR="000C221C" w:rsidRPr="00285613">
        <w:rPr>
          <w:rFonts w:cs="Times New Roman"/>
        </w:rPr>
        <w:t>”(v.8).</w:t>
      </w:r>
    </w:p>
    <w:p w14:paraId="290D418D" w14:textId="276019D5" w:rsidR="000C221C" w:rsidRPr="00285613" w:rsidRDefault="000C221C" w:rsidP="000C221C">
      <w:pPr>
        <w:ind w:firstLine="720"/>
        <w:rPr>
          <w:rFonts w:cs="Times New Roman"/>
        </w:rPr>
      </w:pPr>
      <w:r w:rsidRPr="00285613">
        <w:rPr>
          <w:rFonts w:cs="Times New Roman"/>
        </w:rPr>
        <w:t xml:space="preserve">Credo che molti di noi, nella nostra vita, </w:t>
      </w:r>
      <w:r w:rsidR="001B49EF">
        <w:rPr>
          <w:rFonts w:cs="Times New Roman"/>
        </w:rPr>
        <w:t xml:space="preserve">da </w:t>
      </w:r>
      <w:r w:rsidRPr="00285613">
        <w:rPr>
          <w:rFonts w:cs="Times New Roman"/>
        </w:rPr>
        <w:t xml:space="preserve">ragazzi </w:t>
      </w:r>
      <w:r w:rsidR="001B49EF">
        <w:rPr>
          <w:rFonts w:cs="Times New Roman"/>
        </w:rPr>
        <w:t xml:space="preserve">e da </w:t>
      </w:r>
      <w:r w:rsidRPr="00285613">
        <w:rPr>
          <w:rFonts w:cs="Times New Roman"/>
        </w:rPr>
        <w:t xml:space="preserve">giovani, ma credo anche </w:t>
      </w:r>
      <w:r w:rsidR="001B49EF">
        <w:rPr>
          <w:rFonts w:cs="Times New Roman"/>
        </w:rPr>
        <w:t xml:space="preserve">da </w:t>
      </w:r>
      <w:r w:rsidRPr="00285613">
        <w:rPr>
          <w:rFonts w:cs="Times New Roman"/>
        </w:rPr>
        <w:t xml:space="preserve">adulti, abbiamo avuto la gioia di incontrare persone che ci ricordano </w:t>
      </w:r>
      <w:r w:rsidR="00845488">
        <w:rPr>
          <w:rFonts w:cs="Times New Roman"/>
        </w:rPr>
        <w:t xml:space="preserve">la generosità </w:t>
      </w:r>
      <w:r w:rsidRPr="00285613">
        <w:rPr>
          <w:rFonts w:cs="Times New Roman"/>
        </w:rPr>
        <w:t xml:space="preserve">di questi servi. </w:t>
      </w:r>
      <w:r w:rsidR="00845488">
        <w:rPr>
          <w:rFonts w:cs="Times New Roman"/>
        </w:rPr>
        <w:t>P</w:t>
      </w:r>
      <w:r w:rsidRPr="00285613">
        <w:rPr>
          <w:rFonts w:cs="Times New Roman"/>
        </w:rPr>
        <w:t>ersone che ancora portiamo nel cuore e nella mente</w:t>
      </w:r>
      <w:r w:rsidR="00845488">
        <w:rPr>
          <w:rFonts w:cs="Times New Roman"/>
        </w:rPr>
        <w:t>,</w:t>
      </w:r>
      <w:r w:rsidRPr="00285613">
        <w:rPr>
          <w:rFonts w:cs="Times New Roman"/>
        </w:rPr>
        <w:t xml:space="preserve"> non tanto per le cose che hanno fatto, </w:t>
      </w:r>
      <w:r w:rsidR="00845488">
        <w:rPr>
          <w:rFonts w:cs="Times New Roman"/>
        </w:rPr>
        <w:t xml:space="preserve">ma </w:t>
      </w:r>
      <w:r w:rsidRPr="00285613">
        <w:rPr>
          <w:rFonts w:cs="Times New Roman"/>
        </w:rPr>
        <w:t>per l</w:t>
      </w:r>
      <w:r>
        <w:rPr>
          <w:rFonts w:cs="Times New Roman"/>
        </w:rPr>
        <w:t>’</w:t>
      </w:r>
      <w:r w:rsidRPr="00285613">
        <w:rPr>
          <w:rFonts w:cs="Times New Roman"/>
        </w:rPr>
        <w:t xml:space="preserve">atteggiamento libero e generoso che ci hanno trasmesso. </w:t>
      </w:r>
      <w:r w:rsidR="001B49EF">
        <w:rPr>
          <w:rFonts w:cs="Times New Roman"/>
        </w:rPr>
        <w:t xml:space="preserve">Esse </w:t>
      </w:r>
      <w:r w:rsidRPr="00285613">
        <w:rPr>
          <w:rFonts w:cs="Times New Roman"/>
        </w:rPr>
        <w:t>ci hanno</w:t>
      </w:r>
      <w:r w:rsidR="00845488">
        <w:rPr>
          <w:rFonts w:cs="Times New Roman"/>
        </w:rPr>
        <w:t xml:space="preserve"> certamente</w:t>
      </w:r>
      <w:r w:rsidRPr="00285613">
        <w:rPr>
          <w:rFonts w:cs="Times New Roman"/>
        </w:rPr>
        <w:t xml:space="preserve"> segnato</w:t>
      </w:r>
      <w:r w:rsidR="00845488">
        <w:rPr>
          <w:rFonts w:cs="Times New Roman"/>
        </w:rPr>
        <w:t>,</w:t>
      </w:r>
      <w:r w:rsidRPr="00285613">
        <w:rPr>
          <w:rFonts w:cs="Times New Roman"/>
        </w:rPr>
        <w:t xml:space="preserve"> perché il loro cuore era abitato dalla presenza di Gesù, avevano un cu</w:t>
      </w:r>
      <w:r w:rsidR="001B49EF">
        <w:rPr>
          <w:rFonts w:cs="Times New Roman"/>
        </w:rPr>
        <w:t>ore illuminato e guidato dalla P</w:t>
      </w:r>
      <w:r w:rsidRPr="00285613">
        <w:rPr>
          <w:rFonts w:cs="Times New Roman"/>
        </w:rPr>
        <w:t>arola e nutrito dall</w:t>
      </w:r>
      <w:r>
        <w:rPr>
          <w:rFonts w:cs="Times New Roman"/>
        </w:rPr>
        <w:t>’</w:t>
      </w:r>
      <w:r w:rsidR="001B49EF">
        <w:rPr>
          <w:rFonts w:cs="Times New Roman"/>
        </w:rPr>
        <w:t>E</w:t>
      </w:r>
      <w:r w:rsidRPr="00285613">
        <w:rPr>
          <w:rFonts w:cs="Times New Roman"/>
        </w:rPr>
        <w:t>ucaristia.</w:t>
      </w:r>
    </w:p>
    <w:p w14:paraId="7C988254" w14:textId="77777777" w:rsidR="000C221C" w:rsidRPr="00F07C7E" w:rsidRDefault="000C221C" w:rsidP="008E225B">
      <w:pPr>
        <w:pStyle w:val="ListParagraph"/>
        <w:numPr>
          <w:ilvl w:val="0"/>
          <w:numId w:val="16"/>
        </w:numPr>
        <w:ind w:left="1134" w:hanging="414"/>
        <w:contextualSpacing w:val="0"/>
        <w:rPr>
          <w:rFonts w:cs="Times New Roman"/>
        </w:rPr>
      </w:pPr>
      <w:r w:rsidRPr="00F07C7E">
        <w:rPr>
          <w:rFonts w:cs="Times New Roman"/>
          <w:b/>
          <w:bCs/>
        </w:rPr>
        <w:t xml:space="preserve">Ogni azione ha senso – </w:t>
      </w:r>
      <w:r w:rsidRPr="00F07C7E">
        <w:rPr>
          <w:rFonts w:cs="Times New Roman"/>
          <w:b/>
          <w:bCs/>
          <w:i/>
          <w:iCs/>
        </w:rPr>
        <w:t>logos</w:t>
      </w:r>
      <w:r w:rsidRPr="00F07C7E">
        <w:rPr>
          <w:rFonts w:cs="Times New Roman"/>
          <w:b/>
          <w:bCs/>
        </w:rPr>
        <w:t xml:space="preserve"> – soltanto nella e dalla Parola – </w:t>
      </w:r>
      <w:r w:rsidRPr="00F07C7E">
        <w:rPr>
          <w:rFonts w:cs="Times New Roman"/>
          <w:b/>
          <w:bCs/>
          <w:i/>
          <w:iCs/>
        </w:rPr>
        <w:t>Logos</w:t>
      </w:r>
    </w:p>
    <w:p w14:paraId="133A28FA" w14:textId="77777777" w:rsidR="005D1F06" w:rsidRDefault="000C221C" w:rsidP="000C221C">
      <w:pPr>
        <w:ind w:firstLine="720"/>
        <w:rPr>
          <w:rFonts w:cs="Times New Roman"/>
        </w:rPr>
      </w:pPr>
      <w:r w:rsidRPr="00285613">
        <w:rPr>
          <w:rFonts w:cs="Times New Roman"/>
        </w:rPr>
        <w:t>Nei servi cogliamo quello che oggi a noi è chiesto</w:t>
      </w:r>
      <w:r w:rsidR="00845488">
        <w:rPr>
          <w:rFonts w:cs="Times New Roman"/>
        </w:rPr>
        <w:t>,</w:t>
      </w:r>
      <w:r w:rsidRPr="00285613">
        <w:rPr>
          <w:rFonts w:cs="Times New Roman"/>
        </w:rPr>
        <w:t xml:space="preserve"> se davvero </w:t>
      </w:r>
      <w:r w:rsidR="00845488">
        <w:rPr>
          <w:rFonts w:cs="Times New Roman"/>
        </w:rPr>
        <w:t xml:space="preserve">vogliamo </w:t>
      </w:r>
      <w:r w:rsidRPr="00285613">
        <w:rPr>
          <w:rFonts w:cs="Times New Roman"/>
        </w:rPr>
        <w:t xml:space="preserve">offrire </w:t>
      </w:r>
      <w:r w:rsidR="00845488">
        <w:rPr>
          <w:rFonts w:cs="Times New Roman"/>
        </w:rPr>
        <w:t>un’</w:t>
      </w:r>
      <w:r w:rsidRPr="00285613">
        <w:rPr>
          <w:rFonts w:cs="Times New Roman"/>
        </w:rPr>
        <w:t xml:space="preserve">esperienza di crescita integrale a coloro che siamo chiamati a servire. Educatori e pastori autentici lo saremo </w:t>
      </w:r>
      <w:r w:rsidR="00845488">
        <w:rPr>
          <w:rFonts w:cs="Times New Roman"/>
        </w:rPr>
        <w:t xml:space="preserve">soltanto </w:t>
      </w:r>
      <w:r w:rsidRPr="00285613">
        <w:rPr>
          <w:rFonts w:cs="Times New Roman"/>
        </w:rPr>
        <w:t xml:space="preserve">quando ogni </w:t>
      </w:r>
      <w:r w:rsidR="00845488">
        <w:rPr>
          <w:rFonts w:cs="Times New Roman"/>
        </w:rPr>
        <w:t xml:space="preserve">nostra </w:t>
      </w:r>
      <w:r w:rsidRPr="00285613">
        <w:rPr>
          <w:rFonts w:cs="Times New Roman"/>
        </w:rPr>
        <w:t xml:space="preserve">azione </w:t>
      </w:r>
      <w:r w:rsidR="00845488">
        <w:rPr>
          <w:rFonts w:cs="Times New Roman"/>
        </w:rPr>
        <w:t xml:space="preserve">attinge </w:t>
      </w:r>
      <w:r w:rsidRPr="00285613">
        <w:rPr>
          <w:rFonts w:cs="Times New Roman"/>
        </w:rPr>
        <w:t>senso</w:t>
      </w:r>
      <w:r w:rsidR="00845488">
        <w:rPr>
          <w:rFonts w:cs="Times New Roman"/>
        </w:rPr>
        <w:t xml:space="preserve"> (</w:t>
      </w:r>
      <w:r w:rsidRPr="00285613">
        <w:rPr>
          <w:rFonts w:cs="Times New Roman"/>
        </w:rPr>
        <w:t>ragione, motivo</w:t>
      </w:r>
      <w:r w:rsidR="00845488">
        <w:rPr>
          <w:rFonts w:cs="Times New Roman"/>
        </w:rPr>
        <w:t>,</w:t>
      </w:r>
      <w:r w:rsidRPr="00285613">
        <w:rPr>
          <w:rFonts w:cs="Times New Roman"/>
        </w:rPr>
        <w:t xml:space="preserve"> </w:t>
      </w:r>
      <w:r w:rsidRPr="001B49EF">
        <w:rPr>
          <w:rFonts w:cs="Times New Roman"/>
          <w:i/>
        </w:rPr>
        <w:t>logos</w:t>
      </w:r>
      <w:r w:rsidRPr="00285613">
        <w:rPr>
          <w:rFonts w:cs="Times New Roman"/>
        </w:rPr>
        <w:t>) nella e dalla Parola (</w:t>
      </w:r>
      <w:r w:rsidRPr="001B49EF">
        <w:rPr>
          <w:rFonts w:cs="Times New Roman"/>
          <w:i/>
        </w:rPr>
        <w:t>Logos</w:t>
      </w:r>
      <w:r w:rsidRPr="00285613">
        <w:rPr>
          <w:rFonts w:cs="Times New Roman"/>
        </w:rPr>
        <w:t xml:space="preserve">). Solo in </w:t>
      </w:r>
      <w:r w:rsidR="00845488">
        <w:rPr>
          <w:rFonts w:cs="Times New Roman"/>
        </w:rPr>
        <w:t xml:space="preserve">una pratica di vita intessuta </w:t>
      </w:r>
      <w:r w:rsidRPr="00285613">
        <w:rPr>
          <w:rFonts w:cs="Times New Roman"/>
        </w:rPr>
        <w:t xml:space="preserve">di </w:t>
      </w:r>
      <w:r w:rsidR="00845488">
        <w:rPr>
          <w:rFonts w:cs="Times New Roman"/>
        </w:rPr>
        <w:t xml:space="preserve">parole e azioni </w:t>
      </w:r>
      <w:r w:rsidRPr="00285613">
        <w:rPr>
          <w:rFonts w:cs="Times New Roman"/>
        </w:rPr>
        <w:t>che si lasciano contagiare dalla Parola, poss</w:t>
      </w:r>
      <w:r w:rsidR="00F762A8">
        <w:rPr>
          <w:rFonts w:cs="Times New Roman"/>
        </w:rPr>
        <w:t>iamo andare oltre il muro dell’indifferenza e dell’</w:t>
      </w:r>
      <w:r w:rsidRPr="00285613">
        <w:rPr>
          <w:rFonts w:cs="Times New Roman"/>
        </w:rPr>
        <w:t>apatia, così diffuse</w:t>
      </w:r>
      <w:r w:rsidR="00F762A8">
        <w:rPr>
          <w:rFonts w:cs="Times New Roman"/>
        </w:rPr>
        <w:t xml:space="preserve"> oggi. Quando vediamo che manca</w:t>
      </w:r>
      <w:r w:rsidRPr="00285613">
        <w:rPr>
          <w:rFonts w:cs="Times New Roman"/>
        </w:rPr>
        <w:t xml:space="preserve"> il vino della speranza e della vera gioia, quando ci sentiamo impotenti davanti a tante sfide reali che incontriamo ogni giorno, la tentazione è quella di </w:t>
      </w:r>
      <w:r w:rsidR="00F762A8">
        <w:rPr>
          <w:rFonts w:cs="Times New Roman"/>
        </w:rPr>
        <w:t>difenderci prendendo</w:t>
      </w:r>
      <w:r w:rsidRPr="00285613">
        <w:rPr>
          <w:rFonts w:cs="Times New Roman"/>
        </w:rPr>
        <w:t xml:space="preserve"> le distanze, </w:t>
      </w:r>
      <w:r w:rsidR="00F762A8">
        <w:rPr>
          <w:rFonts w:cs="Times New Roman"/>
        </w:rPr>
        <w:t xml:space="preserve">e </w:t>
      </w:r>
      <w:r w:rsidRPr="00285613">
        <w:rPr>
          <w:rFonts w:cs="Times New Roman"/>
        </w:rPr>
        <w:t>fare il minimo.</w:t>
      </w:r>
    </w:p>
    <w:p w14:paraId="54B1D91D" w14:textId="34ED6BCD" w:rsidR="000C221C" w:rsidRPr="00285613" w:rsidRDefault="00F762A8" w:rsidP="005D1F06">
      <w:pPr>
        <w:ind w:firstLine="720"/>
        <w:rPr>
          <w:rFonts w:cs="Times New Roman"/>
        </w:rPr>
      </w:pPr>
      <w:r>
        <w:rPr>
          <w:rFonts w:cs="Times New Roman"/>
        </w:rPr>
        <w:t>Ma c’è un</w:t>
      </w:r>
      <w:r w:rsidR="000C221C">
        <w:rPr>
          <w:rFonts w:cs="Times New Roman"/>
        </w:rPr>
        <w:t>’</w:t>
      </w:r>
      <w:r w:rsidR="000C221C" w:rsidRPr="00285613">
        <w:rPr>
          <w:rFonts w:cs="Times New Roman"/>
        </w:rPr>
        <w:t>altra opzione</w:t>
      </w:r>
      <w:r>
        <w:rPr>
          <w:rFonts w:cs="Times New Roman"/>
        </w:rPr>
        <w:t>, che è evangelica e salesiana: “abbandonarsi” e “fidars</w:t>
      </w:r>
      <w:r w:rsidR="000C221C" w:rsidRPr="00285613">
        <w:rPr>
          <w:rFonts w:cs="Times New Roman"/>
        </w:rPr>
        <w:t xml:space="preserve">i” </w:t>
      </w:r>
      <w:r>
        <w:rPr>
          <w:rFonts w:cs="Times New Roman"/>
        </w:rPr>
        <w:t>de</w:t>
      </w:r>
      <w:r w:rsidR="000C221C" w:rsidRPr="00285613">
        <w:rPr>
          <w:rFonts w:cs="Times New Roman"/>
        </w:rPr>
        <w:t xml:space="preserve">lla sua parola… </w:t>
      </w:r>
      <w:r>
        <w:rPr>
          <w:rFonts w:cs="Times New Roman"/>
        </w:rPr>
        <w:t>C</w:t>
      </w:r>
      <w:r w:rsidR="000C221C" w:rsidRPr="00285613">
        <w:rPr>
          <w:rFonts w:cs="Times New Roman"/>
        </w:rPr>
        <w:t>ome ci testimoniano i servi</w:t>
      </w:r>
      <w:r>
        <w:rPr>
          <w:rFonts w:cs="Times New Roman"/>
        </w:rPr>
        <w:t>, come ci testimoniano don Bosco e tanti Salesiani conosciuti, con l</w:t>
      </w:r>
      <w:r w:rsidR="000C221C" w:rsidRPr="00285613">
        <w:rPr>
          <w:rFonts w:cs="Times New Roman"/>
        </w:rPr>
        <w:t xml:space="preserve">e loro scelte concrete, sempre precedute da una </w:t>
      </w:r>
      <w:r>
        <w:rPr>
          <w:rFonts w:cs="Times New Roman"/>
        </w:rPr>
        <w:t xml:space="preserve">precisa </w:t>
      </w:r>
      <w:r w:rsidR="000C221C" w:rsidRPr="00285613">
        <w:rPr>
          <w:rFonts w:cs="Times New Roman"/>
        </w:rPr>
        <w:t xml:space="preserve">e sistematica attenzione alle </w:t>
      </w:r>
      <w:r w:rsidR="001B49EF">
        <w:rPr>
          <w:rFonts w:cs="Times New Roman"/>
        </w:rPr>
        <w:t>fonti</w:t>
      </w:r>
      <w:r w:rsidR="000C221C" w:rsidRPr="00285613">
        <w:rPr>
          <w:rFonts w:cs="Times New Roman"/>
        </w:rPr>
        <w:t xml:space="preserve"> della loro vita. Da questo spazio sacro e profondo è emanato tutto. Sono stati discepoli e servi che della loro vita per </w:t>
      </w:r>
      <w:r>
        <w:rPr>
          <w:rFonts w:cs="Times New Roman"/>
        </w:rPr>
        <w:t>e con gli altri hanno fatto un’</w:t>
      </w:r>
      <w:r w:rsidR="000C221C" w:rsidRPr="00285613">
        <w:rPr>
          <w:rFonts w:cs="Times New Roman"/>
        </w:rPr>
        <w:t xml:space="preserve">esperienza che prolungava la loro relazione con Gesù, </w:t>
      </w:r>
      <w:r w:rsidR="001B49EF">
        <w:rPr>
          <w:rFonts w:cs="Times New Roman"/>
        </w:rPr>
        <w:t>vissuta con la forza della sua P</w:t>
      </w:r>
      <w:r w:rsidR="000C221C" w:rsidRPr="00285613">
        <w:rPr>
          <w:rFonts w:cs="Times New Roman"/>
        </w:rPr>
        <w:t>arola.</w:t>
      </w:r>
      <w:r>
        <w:rPr>
          <w:rFonts w:cs="Times New Roman"/>
        </w:rPr>
        <w:t xml:space="preserve"> Il loro </w:t>
      </w:r>
      <w:r w:rsidR="000C221C" w:rsidRPr="00285613">
        <w:rPr>
          <w:rFonts w:cs="Times New Roman"/>
        </w:rPr>
        <w:t>non era devozionismo astratto o</w:t>
      </w:r>
      <w:r>
        <w:rPr>
          <w:rFonts w:cs="Times New Roman"/>
        </w:rPr>
        <w:t xml:space="preserve"> pietismo emozionale, ma espressione e sintesi di </w:t>
      </w:r>
      <w:r w:rsidR="000C221C" w:rsidRPr="00285613">
        <w:rPr>
          <w:rFonts w:cs="Times New Roman"/>
        </w:rPr>
        <w:t xml:space="preserve">maturità umana </w:t>
      </w:r>
      <w:r>
        <w:rPr>
          <w:rFonts w:cs="Times New Roman"/>
        </w:rPr>
        <w:t xml:space="preserve">e </w:t>
      </w:r>
      <w:r w:rsidR="000C221C" w:rsidRPr="00285613">
        <w:rPr>
          <w:rFonts w:cs="Times New Roman"/>
        </w:rPr>
        <w:t>spirituale</w:t>
      </w:r>
      <w:r>
        <w:rPr>
          <w:rFonts w:cs="Times New Roman"/>
        </w:rPr>
        <w:t xml:space="preserve">, di </w:t>
      </w:r>
      <w:r w:rsidR="000C221C" w:rsidRPr="00285613">
        <w:rPr>
          <w:rFonts w:cs="Times New Roman"/>
        </w:rPr>
        <w:t>lungimiranza intelligente</w:t>
      </w:r>
      <w:r>
        <w:rPr>
          <w:rFonts w:cs="Times New Roman"/>
        </w:rPr>
        <w:t xml:space="preserve"> e </w:t>
      </w:r>
      <w:r w:rsidR="000C221C" w:rsidRPr="00285613">
        <w:rPr>
          <w:rFonts w:cs="Times New Roman"/>
        </w:rPr>
        <w:t>sapiente</w:t>
      </w:r>
      <w:r>
        <w:rPr>
          <w:rFonts w:cs="Times New Roman"/>
        </w:rPr>
        <w:t xml:space="preserve">, di </w:t>
      </w:r>
      <w:r w:rsidR="000C221C" w:rsidRPr="00285613">
        <w:rPr>
          <w:rFonts w:cs="Times New Roman"/>
        </w:rPr>
        <w:t>empatia umana</w:t>
      </w:r>
      <w:r>
        <w:rPr>
          <w:rFonts w:cs="Times New Roman"/>
        </w:rPr>
        <w:t xml:space="preserve"> e slancio mistico</w:t>
      </w:r>
      <w:r w:rsidR="000C221C" w:rsidRPr="00285613">
        <w:rPr>
          <w:rFonts w:cs="Times New Roman"/>
        </w:rPr>
        <w:t>.</w:t>
      </w:r>
      <w:r w:rsidR="005D1F06">
        <w:rPr>
          <w:rFonts w:cs="Times New Roman"/>
        </w:rPr>
        <w:t xml:space="preserve"> </w:t>
      </w:r>
      <w:r>
        <w:rPr>
          <w:rFonts w:cs="Times New Roman"/>
        </w:rPr>
        <w:t xml:space="preserve">Nel </w:t>
      </w:r>
      <w:r w:rsidR="000C221C" w:rsidRPr="00285613">
        <w:rPr>
          <w:rFonts w:cs="Times New Roman"/>
        </w:rPr>
        <w:t xml:space="preserve">loro </w:t>
      </w:r>
      <w:r w:rsidR="000C221C" w:rsidRPr="00285613">
        <w:rPr>
          <w:rFonts w:cs="Times New Roman"/>
          <w:i/>
          <w:iCs/>
        </w:rPr>
        <w:t xml:space="preserve">ob-audire </w:t>
      </w:r>
      <w:r w:rsidR="000C221C" w:rsidRPr="00285613">
        <w:rPr>
          <w:rFonts w:cs="Times New Roman"/>
        </w:rPr>
        <w:t>vissuto con una personalità forte e determinata</w:t>
      </w:r>
      <w:r>
        <w:rPr>
          <w:rFonts w:cs="Times New Roman"/>
        </w:rPr>
        <w:t xml:space="preserve"> n</w:t>
      </w:r>
      <w:r w:rsidR="000C221C" w:rsidRPr="00285613">
        <w:rPr>
          <w:rFonts w:cs="Times New Roman"/>
        </w:rPr>
        <w:t xml:space="preserve">on vediamo segni di debolezza, di rassegnazione passiva. Possiamo dire che il loro protagonismo lo hanno vissuto dentro un quadro relazionale segnato dalla grazia di unità, un quadro </w:t>
      </w:r>
      <w:r w:rsidR="000C221C" w:rsidRPr="00285613">
        <w:rPr>
          <w:rFonts w:cs="Times New Roman"/>
        </w:rPr>
        <w:lastRenderedPageBreak/>
        <w:t>esistenziale profondamente umano e profondamento divino. Obbedendo non hanno per niente rinunciato alla loro personalità, piuttosto la hanno plasmat</w:t>
      </w:r>
      <w:r w:rsidR="00E00287">
        <w:rPr>
          <w:rFonts w:cs="Times New Roman"/>
        </w:rPr>
        <w:t>a</w:t>
      </w:r>
      <w:r w:rsidR="000C221C" w:rsidRPr="00285613">
        <w:rPr>
          <w:rFonts w:cs="Times New Roman"/>
        </w:rPr>
        <w:t xml:space="preserve"> attraverso di essa.</w:t>
      </w:r>
      <w:r>
        <w:rPr>
          <w:rFonts w:cs="Times New Roman"/>
        </w:rPr>
        <w:t xml:space="preserve"> </w:t>
      </w:r>
      <w:r w:rsidRPr="00285613">
        <w:rPr>
          <w:rFonts w:cs="Times New Roman"/>
        </w:rPr>
        <w:t xml:space="preserve">La loro fiducia nella parola di Gesù, come quella dei servi, continua a offrirci vino nuovo che inaugura </w:t>
      </w:r>
      <w:r>
        <w:rPr>
          <w:rFonts w:cs="Times New Roman"/>
        </w:rPr>
        <w:t>un</w:t>
      </w:r>
      <w:r w:rsidRPr="00285613">
        <w:rPr>
          <w:rFonts w:cs="Times New Roman"/>
        </w:rPr>
        <w:t>a vita nuova</w:t>
      </w:r>
      <w:r>
        <w:rPr>
          <w:rFonts w:cs="Times New Roman"/>
        </w:rPr>
        <w:t>, per noi come per i nostri giovani</w:t>
      </w:r>
      <w:r w:rsidRPr="00285613">
        <w:rPr>
          <w:rFonts w:cs="Times New Roman"/>
        </w:rPr>
        <w:t>.</w:t>
      </w:r>
    </w:p>
    <w:p w14:paraId="45E301C1" w14:textId="4FB93856" w:rsidR="000C221C" w:rsidRPr="00F07C7E" w:rsidRDefault="000C221C" w:rsidP="008E225B">
      <w:pPr>
        <w:pStyle w:val="ListParagraph"/>
        <w:numPr>
          <w:ilvl w:val="0"/>
          <w:numId w:val="16"/>
        </w:numPr>
        <w:ind w:left="1134" w:hanging="414"/>
        <w:contextualSpacing w:val="0"/>
        <w:rPr>
          <w:rFonts w:cs="Times New Roman"/>
        </w:rPr>
      </w:pPr>
      <w:r w:rsidRPr="00F07C7E">
        <w:rPr>
          <w:rFonts w:cs="Times New Roman"/>
          <w:b/>
          <w:bCs/>
        </w:rPr>
        <w:t>Pericolo di una fede</w:t>
      </w:r>
      <w:r w:rsidR="00E56AEF">
        <w:rPr>
          <w:rFonts w:cs="Times New Roman"/>
          <w:b/>
          <w:bCs/>
        </w:rPr>
        <w:t xml:space="preserve"> che si adegua alla cultura dominante </w:t>
      </w:r>
      <w:r w:rsidRPr="00F07C7E">
        <w:rPr>
          <w:rFonts w:cs="Times New Roman"/>
          <w:b/>
          <w:bCs/>
        </w:rPr>
        <w:t xml:space="preserve"> </w:t>
      </w:r>
    </w:p>
    <w:p w14:paraId="30C7293F" w14:textId="5261A482" w:rsidR="000C221C" w:rsidRPr="00285613" w:rsidRDefault="000C221C" w:rsidP="000C221C">
      <w:pPr>
        <w:ind w:firstLine="720"/>
        <w:rPr>
          <w:rFonts w:cs="Times New Roman"/>
        </w:rPr>
      </w:pPr>
      <w:r w:rsidRPr="00285613">
        <w:rPr>
          <w:rFonts w:cs="Times New Roman"/>
        </w:rPr>
        <w:t xml:space="preserve">E qui riconosciamo </w:t>
      </w:r>
      <w:r w:rsidR="00E56AEF">
        <w:rPr>
          <w:rFonts w:cs="Times New Roman"/>
        </w:rPr>
        <w:t xml:space="preserve">l’invito </w:t>
      </w:r>
      <w:r w:rsidRPr="00285613">
        <w:rPr>
          <w:rFonts w:cs="Times New Roman"/>
        </w:rPr>
        <w:t xml:space="preserve">a non soccombere al pericolo di una fede </w:t>
      </w:r>
      <w:r w:rsidR="00E56AEF">
        <w:rPr>
          <w:rFonts w:cs="Times New Roman"/>
        </w:rPr>
        <w:t xml:space="preserve">che si adegua </w:t>
      </w:r>
      <w:r w:rsidRPr="00285613">
        <w:rPr>
          <w:rFonts w:cs="Times New Roman"/>
        </w:rPr>
        <w:t xml:space="preserve">alla </w:t>
      </w:r>
      <w:r w:rsidR="00E56AEF">
        <w:rPr>
          <w:rFonts w:cs="Times New Roman"/>
        </w:rPr>
        <w:t>cultura dominante</w:t>
      </w:r>
      <w:r w:rsidRPr="00285613">
        <w:rPr>
          <w:rFonts w:cs="Times New Roman"/>
        </w:rPr>
        <w:t xml:space="preserve">. La dimensione profetica della nostra missione deve fare i conti con un contesto come quello attuale che </w:t>
      </w:r>
      <w:r w:rsidR="00E56AEF">
        <w:rPr>
          <w:rFonts w:cs="Times New Roman"/>
        </w:rPr>
        <w:t>“</w:t>
      </w:r>
      <w:r w:rsidRPr="00285613">
        <w:rPr>
          <w:rFonts w:cs="Times New Roman"/>
        </w:rPr>
        <w:t>tira verso il basso</w:t>
      </w:r>
      <w:r w:rsidR="00E56AEF">
        <w:rPr>
          <w:rFonts w:cs="Times New Roman"/>
        </w:rPr>
        <w:t>”</w:t>
      </w:r>
      <w:r w:rsidRPr="00285613">
        <w:rPr>
          <w:rFonts w:cs="Times New Roman"/>
        </w:rPr>
        <w:t>, l</w:t>
      </w:r>
      <w:r>
        <w:rPr>
          <w:rFonts w:cs="Times New Roman"/>
        </w:rPr>
        <w:t>’</w:t>
      </w:r>
      <w:r w:rsidRPr="00285613">
        <w:rPr>
          <w:rFonts w:cs="Times New Roman"/>
        </w:rPr>
        <w:t xml:space="preserve">immediato, </w:t>
      </w:r>
      <w:r w:rsidR="00E56AEF">
        <w:rPr>
          <w:rFonts w:cs="Times New Roman"/>
        </w:rPr>
        <w:t xml:space="preserve">l’utile e vantaggioso, quello che </w:t>
      </w:r>
      <w:r w:rsidRPr="00285613">
        <w:rPr>
          <w:rFonts w:cs="Times New Roman"/>
        </w:rPr>
        <w:t>gratifica qui e ora</w:t>
      </w:r>
      <w:r w:rsidR="00E56AEF">
        <w:rPr>
          <w:rFonts w:cs="Times New Roman"/>
        </w:rPr>
        <w:t>, quando non il più comodo</w:t>
      </w:r>
      <w:r w:rsidRPr="00285613">
        <w:rPr>
          <w:rFonts w:cs="Times New Roman"/>
        </w:rPr>
        <w:t xml:space="preserve">. La parola di Gesù ai </w:t>
      </w:r>
      <w:r w:rsidR="00E56AEF">
        <w:rPr>
          <w:rFonts w:cs="Times New Roman"/>
        </w:rPr>
        <w:t xml:space="preserve">servi poteva essere “gestita” e </w:t>
      </w:r>
      <w:r w:rsidRPr="00285613">
        <w:rPr>
          <w:rFonts w:cs="Times New Roman"/>
        </w:rPr>
        <w:t>“trattata” in maniera solamente umana</w:t>
      </w:r>
      <w:r w:rsidR="00E56AEF">
        <w:rPr>
          <w:rFonts w:cs="Times New Roman"/>
        </w:rPr>
        <w:t xml:space="preserve">, con </w:t>
      </w:r>
      <w:r w:rsidR="00E00287">
        <w:rPr>
          <w:rFonts w:cs="Times New Roman"/>
        </w:rPr>
        <w:t>una diffidenza quanto mai plausibile e “ragionevole</w:t>
      </w:r>
      <w:r w:rsidR="00E56AEF">
        <w:rPr>
          <w:rFonts w:cs="Times New Roman"/>
        </w:rPr>
        <w:t>”</w:t>
      </w:r>
      <w:r w:rsidRPr="00285613">
        <w:rPr>
          <w:rFonts w:cs="Times New Roman"/>
        </w:rPr>
        <w:t xml:space="preserve">. </w:t>
      </w:r>
      <w:r w:rsidR="00E56AEF">
        <w:rPr>
          <w:rFonts w:cs="Times New Roman"/>
        </w:rPr>
        <w:t>I</w:t>
      </w:r>
      <w:r w:rsidRPr="00285613">
        <w:rPr>
          <w:rFonts w:cs="Times New Roman"/>
        </w:rPr>
        <w:t xml:space="preserve">l risultato sarebbe stato </w:t>
      </w:r>
      <w:r w:rsidR="00E56AEF">
        <w:rPr>
          <w:rFonts w:cs="Times New Roman"/>
        </w:rPr>
        <w:t>molto diverso, possiamo facilmente immaginare.</w:t>
      </w:r>
    </w:p>
    <w:p w14:paraId="63863172" w14:textId="75BDE3A5" w:rsidR="000C221C" w:rsidRPr="00285613" w:rsidRDefault="00E56AEF" w:rsidP="000C221C">
      <w:pPr>
        <w:ind w:firstLine="720"/>
        <w:rPr>
          <w:rFonts w:cs="Times New Roman"/>
        </w:rPr>
      </w:pPr>
      <w:r>
        <w:rPr>
          <w:rFonts w:cs="Times New Roman"/>
        </w:rPr>
        <w:t>Quante volte a</w:t>
      </w:r>
      <w:r w:rsidR="000C221C" w:rsidRPr="00285613">
        <w:rPr>
          <w:rFonts w:cs="Times New Roman"/>
        </w:rPr>
        <w:t xml:space="preserve">nche a noi oggi capita che </w:t>
      </w:r>
      <w:r w:rsidR="00E00287">
        <w:rPr>
          <w:rFonts w:cs="Times New Roman"/>
        </w:rPr>
        <w:t>–</w:t>
      </w:r>
      <w:r>
        <w:rPr>
          <w:rFonts w:cs="Times New Roman"/>
        </w:rPr>
        <w:t xml:space="preserve"> </w:t>
      </w:r>
      <w:r w:rsidR="000C221C" w:rsidRPr="00285613">
        <w:rPr>
          <w:rFonts w:cs="Times New Roman"/>
        </w:rPr>
        <w:t>davanti a sfide pastorali urgenti</w:t>
      </w:r>
      <w:r>
        <w:rPr>
          <w:rFonts w:cs="Times New Roman"/>
        </w:rPr>
        <w:t xml:space="preserve"> </w:t>
      </w:r>
      <w:r w:rsidR="00E00287">
        <w:rPr>
          <w:rFonts w:cs="Times New Roman"/>
        </w:rPr>
        <w:t>–</w:t>
      </w:r>
      <w:r w:rsidR="000C221C" w:rsidRPr="00285613">
        <w:rPr>
          <w:rFonts w:cs="Times New Roman"/>
        </w:rPr>
        <w:t xml:space="preserve"> il ragionamento umano prende il sopravvento. Una lettura solamente orizzontale, </w:t>
      </w:r>
      <w:r>
        <w:rPr>
          <w:rFonts w:cs="Times New Roman"/>
        </w:rPr>
        <w:t xml:space="preserve">di per </w:t>
      </w:r>
      <w:r w:rsidR="000C221C" w:rsidRPr="00285613">
        <w:rPr>
          <w:rFonts w:cs="Times New Roman"/>
        </w:rPr>
        <w:t>s</w:t>
      </w:r>
      <w:r>
        <w:rPr>
          <w:rFonts w:cs="Times New Roman"/>
        </w:rPr>
        <w:t>é</w:t>
      </w:r>
      <w:r w:rsidR="000C221C" w:rsidRPr="00285613">
        <w:rPr>
          <w:rFonts w:cs="Times New Roman"/>
        </w:rPr>
        <w:t xml:space="preserve"> costruita ad arte, finisce per </w:t>
      </w:r>
      <w:r>
        <w:rPr>
          <w:rFonts w:cs="Times New Roman"/>
        </w:rPr>
        <w:t>depotenziare</w:t>
      </w:r>
      <w:r w:rsidR="000C221C" w:rsidRPr="00285613">
        <w:rPr>
          <w:rFonts w:cs="Times New Roman"/>
        </w:rPr>
        <w:t xml:space="preserve"> fino ad escludere una lettura di fede delle sfide che siamo chiamati ad </w:t>
      </w:r>
      <w:r>
        <w:rPr>
          <w:rFonts w:cs="Times New Roman"/>
        </w:rPr>
        <w:t>affrontare</w:t>
      </w:r>
      <w:r w:rsidR="000C221C" w:rsidRPr="00285613">
        <w:rPr>
          <w:rFonts w:cs="Times New Roman"/>
        </w:rPr>
        <w:t>. Da una parte, siamo consapevoli che gli studi e le ricerche sui giovani ci invitano all</w:t>
      </w:r>
      <w:r w:rsidR="000C221C">
        <w:rPr>
          <w:rFonts w:cs="Times New Roman"/>
        </w:rPr>
        <w:t>’</w:t>
      </w:r>
      <w:r w:rsidR="000C221C" w:rsidRPr="00285613">
        <w:rPr>
          <w:rFonts w:cs="Times New Roman"/>
        </w:rPr>
        <w:t xml:space="preserve">ascolto della </w:t>
      </w:r>
      <w:r>
        <w:rPr>
          <w:rFonts w:cs="Times New Roman"/>
        </w:rPr>
        <w:t xml:space="preserve">loro </w:t>
      </w:r>
      <w:r w:rsidR="000C221C" w:rsidRPr="00285613">
        <w:rPr>
          <w:rFonts w:cs="Times New Roman"/>
        </w:rPr>
        <w:t>ricerca di senso, però dall</w:t>
      </w:r>
      <w:r w:rsidR="000C221C">
        <w:rPr>
          <w:rFonts w:cs="Times New Roman"/>
        </w:rPr>
        <w:t>’</w:t>
      </w:r>
      <w:r w:rsidR="000C221C" w:rsidRPr="00285613">
        <w:rPr>
          <w:rFonts w:cs="Times New Roman"/>
        </w:rPr>
        <w:t xml:space="preserve">altra </w:t>
      </w:r>
      <w:r w:rsidR="00E00287">
        <w:rPr>
          <w:rFonts w:cs="Times New Roman"/>
        </w:rPr>
        <w:t>–</w:t>
      </w:r>
      <w:r>
        <w:rPr>
          <w:rFonts w:cs="Times New Roman"/>
        </w:rPr>
        <w:t xml:space="preserve"> </w:t>
      </w:r>
      <w:r w:rsidR="000C221C" w:rsidRPr="00285613">
        <w:rPr>
          <w:rFonts w:cs="Times New Roman"/>
        </w:rPr>
        <w:t>a questa consapevolezza che chiede una risposta profetica</w:t>
      </w:r>
      <w:r>
        <w:rPr>
          <w:rFonts w:cs="Times New Roman"/>
        </w:rPr>
        <w:t xml:space="preserve"> </w:t>
      </w:r>
      <w:r w:rsidR="00E00287">
        <w:rPr>
          <w:rFonts w:cs="Times New Roman"/>
        </w:rPr>
        <w:t>–</w:t>
      </w:r>
      <w:r w:rsidR="000C221C" w:rsidRPr="00285613">
        <w:rPr>
          <w:rFonts w:cs="Times New Roman"/>
        </w:rPr>
        <w:t xml:space="preserve"> noi ci limitiamo a dare o una risposta solamente orizzontale, </w:t>
      </w:r>
      <w:r>
        <w:rPr>
          <w:rFonts w:cs="Times New Roman"/>
        </w:rPr>
        <w:t>forse rispondendo solo a un bisogno invece che alla domanda implicita di senso</w:t>
      </w:r>
      <w:r w:rsidR="000C221C" w:rsidRPr="00285613">
        <w:rPr>
          <w:rFonts w:cs="Times New Roman"/>
        </w:rPr>
        <w:t>.</w:t>
      </w:r>
    </w:p>
    <w:p w14:paraId="2E23E145" w14:textId="276276E4" w:rsidR="000C221C" w:rsidRPr="00285613" w:rsidRDefault="000C221C" w:rsidP="000C221C">
      <w:pPr>
        <w:ind w:firstLine="720"/>
        <w:rPr>
          <w:rFonts w:cs="Times New Roman"/>
        </w:rPr>
      </w:pPr>
      <w:r w:rsidRPr="00285613">
        <w:rPr>
          <w:rFonts w:cs="Times New Roman"/>
        </w:rPr>
        <w:t>Si ha l</w:t>
      </w:r>
      <w:r>
        <w:rPr>
          <w:rFonts w:cs="Times New Roman"/>
        </w:rPr>
        <w:t>’</w:t>
      </w:r>
      <w:r w:rsidRPr="00285613">
        <w:rPr>
          <w:rFonts w:cs="Times New Roman"/>
        </w:rPr>
        <w:t xml:space="preserve">impressione che </w:t>
      </w:r>
      <w:r w:rsidR="007C4600">
        <w:rPr>
          <w:rFonts w:cs="Times New Roman"/>
        </w:rPr>
        <w:t>a</w:t>
      </w:r>
      <w:r w:rsidRPr="00285613">
        <w:rPr>
          <w:rFonts w:cs="Times New Roman"/>
        </w:rPr>
        <w:t xml:space="preserve"> volte </w:t>
      </w:r>
      <w:r w:rsidR="007C4600">
        <w:rPr>
          <w:rFonts w:cs="Times New Roman"/>
        </w:rPr>
        <w:t xml:space="preserve">proiettiamo sui giovani </w:t>
      </w:r>
      <w:r w:rsidRPr="00285613">
        <w:rPr>
          <w:rFonts w:cs="Times New Roman"/>
        </w:rPr>
        <w:t>le nostre paure</w:t>
      </w:r>
      <w:r w:rsidR="007C4600">
        <w:rPr>
          <w:rFonts w:cs="Times New Roman"/>
        </w:rPr>
        <w:t xml:space="preserve">, </w:t>
      </w:r>
      <w:r w:rsidRPr="00285613">
        <w:rPr>
          <w:rFonts w:cs="Times New Roman"/>
        </w:rPr>
        <w:t xml:space="preserve">perché </w:t>
      </w:r>
      <w:r w:rsidR="007C4600">
        <w:rPr>
          <w:rFonts w:cs="Times New Roman"/>
        </w:rPr>
        <w:t xml:space="preserve">ci scomoda affrontarle </w:t>
      </w:r>
      <w:r w:rsidRPr="00285613">
        <w:rPr>
          <w:rFonts w:cs="Times New Roman"/>
        </w:rPr>
        <w:t>e superarle, ci fa uscire dalle nostre zone di comfort. Rimanendo sul versante puramente umano e razionale</w:t>
      </w:r>
      <w:r w:rsidR="007C4600">
        <w:rPr>
          <w:rFonts w:cs="Times New Roman"/>
        </w:rPr>
        <w:t>, o della cultura dominante</w:t>
      </w:r>
      <w:r w:rsidRPr="00285613">
        <w:rPr>
          <w:rFonts w:cs="Times New Roman"/>
        </w:rPr>
        <w:t>, ci sentiamo superficialmente giustificati, mentre i nostri giovani rimangono a gridare nel deserto.</w:t>
      </w:r>
    </w:p>
    <w:p w14:paraId="3185DB66" w14:textId="6A86DF02" w:rsidR="000C221C" w:rsidRPr="00285613" w:rsidRDefault="000C221C" w:rsidP="000C221C">
      <w:pPr>
        <w:ind w:firstLine="720"/>
        <w:rPr>
          <w:rFonts w:cs="Times New Roman"/>
        </w:rPr>
      </w:pPr>
      <w:r w:rsidRPr="00285613">
        <w:rPr>
          <w:rFonts w:cs="Times New Roman"/>
        </w:rPr>
        <w:t xml:space="preserve">Leggendo la storia degli inizi a Valdocco, </w:t>
      </w:r>
      <w:r w:rsidR="007C4600">
        <w:rPr>
          <w:rFonts w:cs="Times New Roman"/>
        </w:rPr>
        <w:t xml:space="preserve">nella casa </w:t>
      </w:r>
      <w:r w:rsidRPr="00285613">
        <w:rPr>
          <w:rFonts w:cs="Times New Roman"/>
        </w:rPr>
        <w:t xml:space="preserve">Pinardi dal 1847 in poi, </w:t>
      </w:r>
      <w:r w:rsidR="00E00287">
        <w:rPr>
          <w:rFonts w:cs="Times New Roman"/>
        </w:rPr>
        <w:t xml:space="preserve">vediamo che </w:t>
      </w:r>
      <w:r w:rsidRPr="00285613">
        <w:rPr>
          <w:rFonts w:cs="Times New Roman"/>
        </w:rPr>
        <w:t xml:space="preserve">don Bosco offre ai giovani esperienze forti e solide. </w:t>
      </w:r>
      <w:r w:rsidR="007C4600">
        <w:rPr>
          <w:rFonts w:cs="Times New Roman"/>
        </w:rPr>
        <w:t>Era</w:t>
      </w:r>
      <w:r w:rsidRPr="00285613">
        <w:rPr>
          <w:rFonts w:cs="Times New Roman"/>
        </w:rPr>
        <w:t xml:space="preserve"> alla ricerca di giovani poveri e senza tetto per dar loro il minimo necessario</w:t>
      </w:r>
      <w:r w:rsidR="007C4600">
        <w:rPr>
          <w:rFonts w:cs="Times New Roman"/>
        </w:rPr>
        <w:t>:</w:t>
      </w:r>
      <w:r w:rsidRPr="00285613">
        <w:rPr>
          <w:rFonts w:cs="Times New Roman"/>
        </w:rPr>
        <w:t xml:space="preserve"> vit</w:t>
      </w:r>
      <w:r w:rsidR="00E00287">
        <w:rPr>
          <w:rFonts w:cs="Times New Roman"/>
        </w:rPr>
        <w:t>t</w:t>
      </w:r>
      <w:r w:rsidRPr="00285613">
        <w:rPr>
          <w:rFonts w:cs="Times New Roman"/>
        </w:rPr>
        <w:t>o, alloggio</w:t>
      </w:r>
      <w:r w:rsidR="007C4600">
        <w:rPr>
          <w:rFonts w:cs="Times New Roman"/>
        </w:rPr>
        <w:t>,</w:t>
      </w:r>
      <w:r w:rsidRPr="00285613">
        <w:rPr>
          <w:rFonts w:cs="Times New Roman"/>
        </w:rPr>
        <w:t xml:space="preserve"> educazione. Ma già fin dall</w:t>
      </w:r>
      <w:r>
        <w:rPr>
          <w:rFonts w:cs="Times New Roman"/>
        </w:rPr>
        <w:t>’</w:t>
      </w:r>
      <w:r w:rsidRPr="00285613">
        <w:rPr>
          <w:rFonts w:cs="Times New Roman"/>
        </w:rPr>
        <w:t xml:space="preserve">inizio don Bosco era consapevole che bisognava offrire proposte che oggi chiamiamo </w:t>
      </w:r>
      <w:r w:rsidR="007C4600">
        <w:rPr>
          <w:rFonts w:cs="Times New Roman"/>
        </w:rPr>
        <w:t>“</w:t>
      </w:r>
      <w:r w:rsidRPr="00285613">
        <w:rPr>
          <w:rFonts w:cs="Times New Roman"/>
        </w:rPr>
        <w:t>integrali</w:t>
      </w:r>
      <w:r w:rsidR="007C4600">
        <w:rPr>
          <w:rFonts w:cs="Times New Roman"/>
        </w:rPr>
        <w:t>”</w:t>
      </w:r>
      <w:r w:rsidRPr="00285613">
        <w:rPr>
          <w:rFonts w:cs="Times New Roman"/>
        </w:rPr>
        <w:t>. Pietro Braido scrive:</w:t>
      </w:r>
    </w:p>
    <w:p w14:paraId="773EAEE5" w14:textId="77777777" w:rsidR="000C221C" w:rsidRPr="00285613" w:rsidRDefault="000C221C" w:rsidP="000C221C">
      <w:pPr>
        <w:ind w:left="720"/>
        <w:rPr>
          <w:rFonts w:cs="Times New Roman"/>
        </w:rPr>
      </w:pPr>
      <w:r w:rsidRPr="00285613">
        <w:rPr>
          <w:rFonts w:eastAsia="Times New Roman" w:cs="Times New Roman"/>
          <w:color w:val="141413"/>
          <w:kern w:val="0"/>
          <w:lang w:eastAsia="en-GB"/>
          <w14:ligatures w14:val="none"/>
        </w:rPr>
        <w:t>Umile alle origini, la prima istituzione di don Bosco cresceva lentamente, ma con crescente vigoria e notorietà, come l</w:t>
      </w:r>
      <w:r>
        <w:rPr>
          <w:rFonts w:eastAsia="Times New Roman" w:cs="Times New Roman"/>
          <w:color w:val="141413"/>
          <w:kern w:val="0"/>
          <w:lang w:eastAsia="en-GB"/>
          <w14:ligatures w14:val="none"/>
        </w:rPr>
        <w:t>’</w:t>
      </w:r>
      <w:r w:rsidRPr="00285613">
        <w:rPr>
          <w:rFonts w:eastAsia="Times New Roman" w:cs="Times New Roman"/>
          <w:color w:val="141413"/>
          <w:kern w:val="0"/>
          <w:lang w:eastAsia="en-GB"/>
          <w14:ligatures w14:val="none"/>
        </w:rPr>
        <w:t xml:space="preserve">evangelico granello di senapa. Ma essa era dovuta ad un operatore di tale forza interiore, dalla fede umana e cristiana così solida, dalla capacità di coinvolgimento e di irraggiamento tanto spiccata, che finiva col dare di </w:t>
      </w:r>
      <w:r w:rsidRPr="00285613">
        <w:rPr>
          <w:rFonts w:eastAsia="Times New Roman" w:cs="Times New Roman"/>
          <w:color w:val="141413"/>
          <w:kern w:val="0"/>
          <w:lang w:eastAsia="en-GB"/>
          <w14:ligatures w14:val="none"/>
        </w:rPr>
        <w:lastRenderedPageBreak/>
        <w:t>sé immagini molto più dilatate dell</w:t>
      </w:r>
      <w:r>
        <w:rPr>
          <w:rFonts w:eastAsia="Times New Roman" w:cs="Times New Roman"/>
          <w:color w:val="141413"/>
          <w:kern w:val="0"/>
          <w:lang w:eastAsia="en-GB"/>
          <w14:ligatures w14:val="none"/>
        </w:rPr>
        <w:t>’</w:t>
      </w:r>
      <w:r w:rsidRPr="00285613">
        <w:rPr>
          <w:rFonts w:eastAsia="Times New Roman" w:cs="Times New Roman"/>
          <w:color w:val="141413"/>
          <w:kern w:val="0"/>
          <w:lang w:eastAsia="en-GB"/>
          <w14:ligatures w14:val="none"/>
        </w:rPr>
        <w:t>effettiva realtà. Sarebbe avvenuto altrettanto nel futuro.</w:t>
      </w:r>
      <w:r w:rsidRPr="00285613">
        <w:rPr>
          <w:rStyle w:val="FootnoteReference"/>
          <w:rFonts w:eastAsia="Times New Roman" w:cs="Times New Roman"/>
          <w:color w:val="141413"/>
          <w:kern w:val="0"/>
          <w:lang w:eastAsia="en-GB"/>
          <w14:ligatures w14:val="none"/>
        </w:rPr>
        <w:footnoteReference w:id="8"/>
      </w:r>
    </w:p>
    <w:p w14:paraId="3AC87509" w14:textId="77777777" w:rsidR="000C221C" w:rsidRPr="00285613" w:rsidRDefault="000C221C" w:rsidP="000C221C">
      <w:pPr>
        <w:ind w:left="720"/>
        <w:rPr>
          <w:rFonts w:cs="Times New Roman"/>
        </w:rPr>
      </w:pPr>
      <w:r w:rsidRPr="00285613">
        <w:rPr>
          <w:rFonts w:eastAsia="Times New Roman" w:cs="Times New Roman"/>
          <w:color w:val="141413"/>
          <w:kern w:val="0"/>
          <w:lang w:eastAsia="en-GB"/>
          <w14:ligatures w14:val="none"/>
        </w:rPr>
        <w:t>Non lavorava, però, solo per la pubblicità. Nell</w:t>
      </w:r>
      <w:r>
        <w:rPr>
          <w:rFonts w:eastAsia="Times New Roman" w:cs="Times New Roman"/>
          <w:color w:val="141413"/>
          <w:kern w:val="0"/>
          <w:lang w:eastAsia="en-GB"/>
          <w14:ligatures w14:val="none"/>
        </w:rPr>
        <w:t>’</w:t>
      </w:r>
      <w:r w:rsidRPr="00285613">
        <w:rPr>
          <w:rFonts w:eastAsia="Times New Roman" w:cs="Times New Roman"/>
          <w:color w:val="141413"/>
          <w:kern w:val="0"/>
          <w:lang w:eastAsia="en-GB"/>
          <w14:ligatures w14:val="none"/>
        </w:rPr>
        <w:t>azione di ricupero e di potenziamento religioso, morale e, quindi, civile, della gioventù soprattutto lavoratrice, i “poveri artigianelli”, egli sapeva ricorrere anche a mezzi forti, quali gli esercizi spirituali. Già nel 1847 ne aveva fatto un primo esperimento per gli oratoriani… Più sicuramente attestata da don Bosco stesso era la ripetizione di analoga esperienza nel 1848. Essa aveva comportato, per una buona aliquota dei cinquanta partecipanti, la permanenza giorno e notte nei locali dell</w:t>
      </w:r>
      <w:r>
        <w:rPr>
          <w:rFonts w:eastAsia="Times New Roman" w:cs="Times New Roman"/>
          <w:color w:val="141413"/>
          <w:kern w:val="0"/>
          <w:lang w:eastAsia="en-GB"/>
          <w14:ligatures w14:val="none"/>
        </w:rPr>
        <w:t>’</w:t>
      </w:r>
      <w:r w:rsidRPr="00285613">
        <w:rPr>
          <w:rFonts w:eastAsia="Times New Roman" w:cs="Times New Roman"/>
          <w:color w:val="141413"/>
          <w:kern w:val="0"/>
          <w:lang w:eastAsia="en-GB"/>
          <w14:ligatures w14:val="none"/>
        </w:rPr>
        <w:t>Oratorio, resa possibile dalla disponibilità dell</w:t>
      </w:r>
      <w:r>
        <w:rPr>
          <w:rFonts w:eastAsia="Times New Roman" w:cs="Times New Roman"/>
          <w:color w:val="141413"/>
          <w:kern w:val="0"/>
          <w:lang w:eastAsia="en-GB"/>
          <w14:ligatures w14:val="none"/>
        </w:rPr>
        <w:t>’</w:t>
      </w:r>
      <w:r w:rsidRPr="00285613">
        <w:rPr>
          <w:rFonts w:eastAsia="Times New Roman" w:cs="Times New Roman"/>
          <w:color w:val="141413"/>
          <w:kern w:val="0"/>
          <w:lang w:eastAsia="en-GB"/>
          <w14:ligatures w14:val="none"/>
        </w:rPr>
        <w:t>intera casa Pinardi.</w:t>
      </w:r>
      <w:r w:rsidRPr="00285613">
        <w:rPr>
          <w:rStyle w:val="FootnoteReference"/>
          <w:rFonts w:eastAsia="Times New Roman" w:cs="Times New Roman"/>
          <w:color w:val="141413"/>
          <w:kern w:val="0"/>
          <w:lang w:eastAsia="en-GB"/>
          <w14:ligatures w14:val="none"/>
        </w:rPr>
        <w:footnoteReference w:id="9"/>
      </w:r>
    </w:p>
    <w:p w14:paraId="373EBF0D" w14:textId="20BA37F1" w:rsidR="000C221C" w:rsidRPr="00285613" w:rsidRDefault="000C221C" w:rsidP="000C221C">
      <w:pPr>
        <w:ind w:firstLine="720"/>
        <w:rPr>
          <w:rFonts w:cs="Times New Roman"/>
        </w:rPr>
      </w:pPr>
      <w:r w:rsidRPr="00285613">
        <w:rPr>
          <w:rFonts w:eastAsia="Times New Roman" w:cs="Times New Roman"/>
          <w:color w:val="141413"/>
          <w:kern w:val="0"/>
          <w:lang w:eastAsia="en-GB"/>
          <w14:ligatures w14:val="none"/>
        </w:rPr>
        <w:t xml:space="preserve">Affinché la nostra risposta sia piena di fede nella parola di Gesù, urge che </w:t>
      </w:r>
      <w:r w:rsidR="007C4600">
        <w:rPr>
          <w:rFonts w:eastAsia="Times New Roman" w:cs="Times New Roman"/>
          <w:color w:val="141413"/>
          <w:kern w:val="0"/>
          <w:lang w:eastAsia="en-GB"/>
          <w14:ligatures w14:val="none"/>
        </w:rPr>
        <w:t xml:space="preserve">accogliamo </w:t>
      </w:r>
      <w:r w:rsidRPr="00285613">
        <w:rPr>
          <w:rFonts w:eastAsia="Times New Roman" w:cs="Times New Roman"/>
          <w:color w:val="141413"/>
          <w:kern w:val="0"/>
          <w:lang w:eastAsia="en-GB"/>
          <w14:ligatures w14:val="none"/>
        </w:rPr>
        <w:t>questo invito con grande disponibilità</w:t>
      </w:r>
      <w:r w:rsidR="007C4600">
        <w:rPr>
          <w:rFonts w:eastAsia="Times New Roman" w:cs="Times New Roman"/>
          <w:color w:val="141413"/>
          <w:kern w:val="0"/>
          <w:lang w:eastAsia="en-GB"/>
          <w14:ligatures w14:val="none"/>
        </w:rPr>
        <w:t>,</w:t>
      </w:r>
      <w:r w:rsidRPr="00285613">
        <w:rPr>
          <w:rFonts w:eastAsia="Times New Roman" w:cs="Times New Roman"/>
          <w:color w:val="141413"/>
          <w:kern w:val="0"/>
          <w:lang w:eastAsia="en-GB"/>
          <w14:ligatures w14:val="none"/>
        </w:rPr>
        <w:t xml:space="preserve"> sia verso Colui che ci chiama </w:t>
      </w:r>
      <w:r w:rsidR="007C4600">
        <w:rPr>
          <w:rFonts w:eastAsia="Times New Roman" w:cs="Times New Roman"/>
          <w:color w:val="141413"/>
          <w:kern w:val="0"/>
          <w:lang w:eastAsia="en-GB"/>
          <w14:ligatures w14:val="none"/>
        </w:rPr>
        <w:t xml:space="preserve">sia </w:t>
      </w:r>
      <w:r w:rsidRPr="00285613">
        <w:rPr>
          <w:rFonts w:eastAsia="Times New Roman" w:cs="Times New Roman"/>
          <w:color w:val="141413"/>
          <w:kern w:val="0"/>
          <w:lang w:eastAsia="en-GB"/>
          <w14:ligatures w14:val="none"/>
        </w:rPr>
        <w:t>come risposta a coloro che stanno aspettando. La nostra titubanza, il nostro esitare non devono avere l</w:t>
      </w:r>
      <w:r>
        <w:rPr>
          <w:rFonts w:eastAsia="Times New Roman" w:cs="Times New Roman"/>
          <w:color w:val="141413"/>
          <w:kern w:val="0"/>
          <w:lang w:eastAsia="en-GB"/>
          <w14:ligatures w14:val="none"/>
        </w:rPr>
        <w:t>’</w:t>
      </w:r>
      <w:r w:rsidRPr="00285613">
        <w:rPr>
          <w:rFonts w:eastAsia="Times New Roman" w:cs="Times New Roman"/>
          <w:color w:val="141413"/>
          <w:kern w:val="0"/>
          <w:lang w:eastAsia="en-GB"/>
          <w14:ligatures w14:val="none"/>
        </w:rPr>
        <w:t>ultima parola.</w:t>
      </w:r>
    </w:p>
    <w:p w14:paraId="7D3414F5" w14:textId="77777777" w:rsidR="000C221C" w:rsidRPr="00F07C7E" w:rsidRDefault="000C221C" w:rsidP="008E225B">
      <w:pPr>
        <w:pStyle w:val="ListParagraph"/>
        <w:numPr>
          <w:ilvl w:val="0"/>
          <w:numId w:val="16"/>
        </w:numPr>
        <w:rPr>
          <w:rFonts w:cs="Times New Roman"/>
          <w:b/>
          <w:bCs/>
        </w:rPr>
      </w:pPr>
      <w:r w:rsidRPr="00F07C7E">
        <w:rPr>
          <w:rFonts w:cs="Times New Roman"/>
          <w:b/>
          <w:bCs/>
        </w:rPr>
        <w:t>Invito alla riflessione</w:t>
      </w:r>
    </w:p>
    <w:p w14:paraId="521506E5" w14:textId="58828809" w:rsidR="000C221C" w:rsidRPr="00285613" w:rsidRDefault="000C221C" w:rsidP="008E225B">
      <w:pPr>
        <w:pStyle w:val="ListParagraph"/>
        <w:numPr>
          <w:ilvl w:val="0"/>
          <w:numId w:val="1"/>
        </w:numPr>
        <w:ind w:left="1134" w:hanging="425"/>
        <w:contextualSpacing w:val="0"/>
        <w:rPr>
          <w:rFonts w:cs="Times New Roman"/>
        </w:rPr>
      </w:pPr>
      <w:r w:rsidRPr="00285613">
        <w:rPr>
          <w:rFonts w:cs="Times New Roman"/>
        </w:rPr>
        <w:t>Impegniamoci affinché la nostra vita di fede abbia la forma di una relazione segnata dalla libertà e dall</w:t>
      </w:r>
      <w:r>
        <w:rPr>
          <w:rFonts w:cs="Times New Roman"/>
        </w:rPr>
        <w:t>’</w:t>
      </w:r>
      <w:r w:rsidRPr="00285613">
        <w:rPr>
          <w:rFonts w:cs="Times New Roman"/>
        </w:rPr>
        <w:t>abbandono fiducioso.</w:t>
      </w:r>
    </w:p>
    <w:p w14:paraId="0BB65DD4" w14:textId="41A9E7F5" w:rsidR="000C221C" w:rsidRPr="00285613" w:rsidRDefault="000C221C" w:rsidP="008E225B">
      <w:pPr>
        <w:pStyle w:val="ListParagraph"/>
        <w:numPr>
          <w:ilvl w:val="0"/>
          <w:numId w:val="1"/>
        </w:numPr>
        <w:ind w:left="1134" w:hanging="425"/>
        <w:contextualSpacing w:val="0"/>
        <w:rPr>
          <w:rFonts w:cs="Times New Roman"/>
        </w:rPr>
      </w:pPr>
      <w:r w:rsidRPr="00285613">
        <w:rPr>
          <w:rFonts w:cs="Times New Roman"/>
        </w:rPr>
        <w:t xml:space="preserve">Facciamo </w:t>
      </w:r>
      <w:r w:rsidR="007C4600">
        <w:rPr>
          <w:rFonts w:cs="Times New Roman"/>
        </w:rPr>
        <w:t xml:space="preserve">un </w:t>
      </w:r>
      <w:r w:rsidRPr="00285613">
        <w:rPr>
          <w:rFonts w:cs="Times New Roman"/>
        </w:rPr>
        <w:t xml:space="preserve">esame di coscienza sulle nostre motivazioni, </w:t>
      </w:r>
      <w:r w:rsidR="007C4600">
        <w:rPr>
          <w:rFonts w:cs="Times New Roman"/>
        </w:rPr>
        <w:t xml:space="preserve">se </w:t>
      </w:r>
      <w:r w:rsidRPr="00285613">
        <w:rPr>
          <w:rFonts w:cs="Times New Roman"/>
        </w:rPr>
        <w:t>s</w:t>
      </w:r>
      <w:r w:rsidR="007C4600">
        <w:rPr>
          <w:rFonts w:cs="Times New Roman"/>
        </w:rPr>
        <w:t>o</w:t>
      </w:r>
      <w:r w:rsidRPr="00285613">
        <w:rPr>
          <w:rFonts w:cs="Times New Roman"/>
        </w:rPr>
        <w:t>no radicate e nutrite dalla Parola (</w:t>
      </w:r>
      <w:r w:rsidRPr="00285613">
        <w:rPr>
          <w:rFonts w:cs="Times New Roman"/>
          <w:i/>
          <w:iCs/>
        </w:rPr>
        <w:t>Logos</w:t>
      </w:r>
      <w:r w:rsidRPr="00285613">
        <w:rPr>
          <w:rFonts w:cs="Times New Roman"/>
        </w:rPr>
        <w:t xml:space="preserve">), libere da </w:t>
      </w:r>
      <w:r w:rsidR="007C4600">
        <w:rPr>
          <w:rFonts w:cs="Times New Roman"/>
        </w:rPr>
        <w:t>motivazioni autoreferenziali</w:t>
      </w:r>
      <w:r w:rsidRPr="00285613">
        <w:rPr>
          <w:rFonts w:cs="Times New Roman"/>
        </w:rPr>
        <w:t>.</w:t>
      </w:r>
    </w:p>
    <w:p w14:paraId="6E3A514C" w14:textId="28A32997" w:rsidR="000C221C" w:rsidRPr="00285613" w:rsidRDefault="007C4600" w:rsidP="008E225B">
      <w:pPr>
        <w:pStyle w:val="ListParagraph"/>
        <w:numPr>
          <w:ilvl w:val="0"/>
          <w:numId w:val="1"/>
        </w:numPr>
        <w:ind w:left="1134" w:hanging="425"/>
        <w:contextualSpacing w:val="0"/>
        <w:rPr>
          <w:rFonts w:cs="Times New Roman"/>
        </w:rPr>
      </w:pPr>
      <w:r>
        <w:rPr>
          <w:rFonts w:cs="Times New Roman"/>
        </w:rPr>
        <w:t xml:space="preserve">Sviluppiamo la </w:t>
      </w:r>
      <w:r w:rsidR="000C221C" w:rsidRPr="00285613">
        <w:rPr>
          <w:rFonts w:cs="Times New Roman"/>
        </w:rPr>
        <w:t>nostra capacità intellettuale sempre alla luce della sapienza di Dio. Che la nostra intelligenza non offuschi e non faccia indebolire la voce profetica della Buona Notizia.</w:t>
      </w:r>
    </w:p>
    <w:p w14:paraId="4E4DD528" w14:textId="77777777" w:rsidR="000C221C" w:rsidRPr="00285613" w:rsidRDefault="000C221C" w:rsidP="000C221C">
      <w:pPr>
        <w:rPr>
          <w:rFonts w:cs="Times New Roman"/>
        </w:rPr>
      </w:pPr>
    </w:p>
    <w:p w14:paraId="1AF745D0" w14:textId="6AD5E72C" w:rsidR="000C221C" w:rsidRPr="00285613" w:rsidRDefault="00500547" w:rsidP="008E225B">
      <w:pPr>
        <w:pStyle w:val="ListParagraph"/>
        <w:numPr>
          <w:ilvl w:val="0"/>
          <w:numId w:val="15"/>
        </w:numPr>
        <w:shd w:val="clear" w:color="auto" w:fill="D9D9D9" w:themeFill="background1" w:themeFillShade="D9"/>
        <w:ind w:left="709" w:hanging="709"/>
        <w:contextualSpacing w:val="0"/>
        <w:rPr>
          <w:rFonts w:cs="Times New Roman"/>
          <w:b/>
          <w:bCs/>
          <w:sz w:val="28"/>
          <w:szCs w:val="28"/>
        </w:rPr>
      </w:pPr>
      <w:r>
        <w:rPr>
          <w:rFonts w:cs="Times New Roman"/>
          <w:b/>
          <w:bCs/>
          <w:sz w:val="28"/>
          <w:szCs w:val="28"/>
        </w:rPr>
        <w:t xml:space="preserve">AGIRE – </w:t>
      </w:r>
      <w:r w:rsidR="000C221C" w:rsidRPr="00285613">
        <w:rPr>
          <w:rFonts w:cs="Times New Roman"/>
          <w:b/>
          <w:bCs/>
          <w:sz w:val="28"/>
          <w:szCs w:val="28"/>
        </w:rPr>
        <w:t>Servire con totale generosità</w:t>
      </w:r>
    </w:p>
    <w:p w14:paraId="1B3DEDB8" w14:textId="38A87ACF" w:rsidR="000C221C" w:rsidRPr="00285613" w:rsidRDefault="000C221C" w:rsidP="000C221C">
      <w:pPr>
        <w:ind w:firstLine="720"/>
        <w:rPr>
          <w:rFonts w:cs="Times New Roman"/>
        </w:rPr>
      </w:pPr>
      <w:r w:rsidRPr="00285613">
        <w:rPr>
          <w:rFonts w:cs="Times New Roman"/>
        </w:rPr>
        <w:t xml:space="preserve">Le nozze di Cana </w:t>
      </w:r>
      <w:r w:rsidR="007C4600">
        <w:rPr>
          <w:rFonts w:cs="Times New Roman"/>
        </w:rPr>
        <w:t>sono state</w:t>
      </w:r>
      <w:r w:rsidRPr="00285613">
        <w:rPr>
          <w:rFonts w:cs="Times New Roman"/>
        </w:rPr>
        <w:t xml:space="preserve"> una “festa” arricchita per la fiduciosa e generosa risposta dei servi all</w:t>
      </w:r>
      <w:r>
        <w:rPr>
          <w:rFonts w:cs="Times New Roman"/>
        </w:rPr>
        <w:t>’</w:t>
      </w:r>
      <w:r w:rsidRPr="00285613">
        <w:rPr>
          <w:rFonts w:cs="Times New Roman"/>
        </w:rPr>
        <w:t xml:space="preserve">invito di Maria di fare quello che Gesù ha detto loro di fare. Quando il servire è segnato dalla generosa dedizione di sé, una generosità radicata nella fede, </w:t>
      </w:r>
      <w:r w:rsidR="007C4600">
        <w:rPr>
          <w:rFonts w:cs="Times New Roman"/>
        </w:rPr>
        <w:t xml:space="preserve">i risultati </w:t>
      </w:r>
      <w:r w:rsidRPr="00285613">
        <w:rPr>
          <w:rFonts w:cs="Times New Roman"/>
        </w:rPr>
        <w:t xml:space="preserve">sono un dono per tutti. Lo possiamo </w:t>
      </w:r>
      <w:r w:rsidR="00E4402D">
        <w:rPr>
          <w:rFonts w:cs="Times New Roman"/>
        </w:rPr>
        <w:t>constatare nei vari processi educativo-</w:t>
      </w:r>
      <w:r w:rsidRPr="00285613">
        <w:rPr>
          <w:rFonts w:cs="Times New Roman"/>
        </w:rPr>
        <w:t xml:space="preserve">pastorali </w:t>
      </w:r>
      <w:r w:rsidR="00E4402D">
        <w:rPr>
          <w:rFonts w:cs="Times New Roman"/>
        </w:rPr>
        <w:t xml:space="preserve">condotti </w:t>
      </w:r>
      <w:r w:rsidRPr="00285613">
        <w:rPr>
          <w:rFonts w:cs="Times New Roman"/>
        </w:rPr>
        <w:t xml:space="preserve">da persone dedicate alla missione, da collaboratori e collaboratrici che si sentono parte viva del carisma e del progetto pastorale salesiano. Dedizione </w:t>
      </w:r>
      <w:r w:rsidR="00D01E43">
        <w:rPr>
          <w:rFonts w:cs="Times New Roman"/>
        </w:rPr>
        <w:t>e</w:t>
      </w:r>
      <w:r w:rsidRPr="00285613">
        <w:rPr>
          <w:rFonts w:cs="Times New Roman"/>
        </w:rPr>
        <w:t xml:space="preserve"> appartenenza che </w:t>
      </w:r>
      <w:r w:rsidR="00E4402D">
        <w:rPr>
          <w:rFonts w:cs="Times New Roman"/>
        </w:rPr>
        <w:t xml:space="preserve">sono </w:t>
      </w:r>
      <w:r w:rsidRPr="00285613">
        <w:rPr>
          <w:rFonts w:cs="Times New Roman"/>
        </w:rPr>
        <w:t>vera e reale assunzione della chiamata</w:t>
      </w:r>
      <w:r w:rsidR="00E4402D">
        <w:rPr>
          <w:rFonts w:cs="Times New Roman"/>
        </w:rPr>
        <w:t>, realizzazione di essa, non una semplice appendice</w:t>
      </w:r>
      <w:r w:rsidRPr="00285613">
        <w:rPr>
          <w:rFonts w:cs="Times New Roman"/>
        </w:rPr>
        <w:t xml:space="preserve">. Alla fine, sono queste scelte di fondo che danno anima </w:t>
      </w:r>
      <w:r w:rsidRPr="00285613">
        <w:rPr>
          <w:rFonts w:cs="Times New Roman"/>
        </w:rPr>
        <w:lastRenderedPageBreak/>
        <w:t>ad ogni cammino di crescita integrale dei giovani. Sono opzioni che ne condizionano positivamente l</w:t>
      </w:r>
      <w:r>
        <w:rPr>
          <w:rFonts w:cs="Times New Roman"/>
        </w:rPr>
        <w:t>’</w:t>
      </w:r>
      <w:r w:rsidRPr="00285613">
        <w:rPr>
          <w:rFonts w:cs="Times New Roman"/>
        </w:rPr>
        <w:t>esito.</w:t>
      </w:r>
    </w:p>
    <w:p w14:paraId="31D56551" w14:textId="48677F21" w:rsidR="000C221C" w:rsidRPr="00F07C7E" w:rsidRDefault="000C221C" w:rsidP="008E225B">
      <w:pPr>
        <w:pStyle w:val="ListParagraph"/>
        <w:numPr>
          <w:ilvl w:val="1"/>
          <w:numId w:val="15"/>
        </w:numPr>
        <w:ind w:left="1134" w:hanging="414"/>
        <w:contextualSpacing w:val="0"/>
        <w:rPr>
          <w:rFonts w:cs="Times New Roman"/>
        </w:rPr>
      </w:pPr>
      <w:r w:rsidRPr="00F07C7E">
        <w:rPr>
          <w:rFonts w:cs="Times New Roman"/>
          <w:b/>
          <w:bCs/>
        </w:rPr>
        <w:t>Servire in manier</w:t>
      </w:r>
      <w:r w:rsidR="00E00287">
        <w:rPr>
          <w:rFonts w:cs="Times New Roman"/>
          <w:b/>
          <w:bCs/>
        </w:rPr>
        <w:t>a</w:t>
      </w:r>
      <w:r w:rsidRPr="00F07C7E">
        <w:rPr>
          <w:rFonts w:cs="Times New Roman"/>
          <w:b/>
          <w:bCs/>
        </w:rPr>
        <w:t xml:space="preserve"> libera perché radicati in Cristo</w:t>
      </w:r>
    </w:p>
    <w:p w14:paraId="629C941D" w14:textId="09FA7531" w:rsidR="000C221C" w:rsidRPr="00285613" w:rsidRDefault="000C221C" w:rsidP="000C221C">
      <w:pPr>
        <w:ind w:firstLine="720"/>
        <w:rPr>
          <w:rFonts w:cs="Times New Roman"/>
        </w:rPr>
      </w:pPr>
      <w:r w:rsidRPr="00285613">
        <w:rPr>
          <w:rFonts w:cs="Times New Roman"/>
        </w:rPr>
        <w:t>Non c</w:t>
      </w:r>
      <w:r>
        <w:rPr>
          <w:rFonts w:cs="Times New Roman"/>
        </w:rPr>
        <w:t>’</w:t>
      </w:r>
      <w:r w:rsidRPr="00285613">
        <w:rPr>
          <w:rFonts w:cs="Times New Roman"/>
        </w:rPr>
        <w:t xml:space="preserve">è libertà più autentica e vera </w:t>
      </w:r>
      <w:r w:rsidR="00E4402D">
        <w:rPr>
          <w:rFonts w:cs="Times New Roman"/>
        </w:rPr>
        <w:t xml:space="preserve">di </w:t>
      </w:r>
      <w:r w:rsidRPr="00285613">
        <w:rPr>
          <w:rFonts w:cs="Times New Roman"/>
        </w:rPr>
        <w:t>quella che emana da questa relazione con Lui. La gioia del servo libero emerge da un cuore che ha già trovato il centro della propria identità. Il servo che si nutre d</w:t>
      </w:r>
      <w:r w:rsidR="00E4402D">
        <w:rPr>
          <w:rFonts w:cs="Times New Roman"/>
        </w:rPr>
        <w:t>e</w:t>
      </w:r>
      <w:r w:rsidRPr="00285613">
        <w:rPr>
          <w:rFonts w:cs="Times New Roman"/>
        </w:rPr>
        <w:t>lla fonte che è Cristo, non ha intenzioni o motivazioni alternative. Vive bene il suo servizio senza bisogno di dipendere dalla ricerca di gratificazioni personali che vengono dall</w:t>
      </w:r>
      <w:r>
        <w:rPr>
          <w:rFonts w:cs="Times New Roman"/>
        </w:rPr>
        <w:t>’</w:t>
      </w:r>
      <w:r w:rsidRPr="00285613">
        <w:rPr>
          <w:rFonts w:cs="Times New Roman"/>
        </w:rPr>
        <w:t xml:space="preserve">esterno. </w:t>
      </w:r>
      <w:r w:rsidR="00E4402D">
        <w:rPr>
          <w:rFonts w:cs="Times New Roman"/>
        </w:rPr>
        <w:t>I</w:t>
      </w:r>
      <w:r w:rsidRPr="00285613">
        <w:rPr>
          <w:rFonts w:cs="Times New Roman"/>
        </w:rPr>
        <w:t xml:space="preserve">l suo cuore </w:t>
      </w:r>
      <w:r w:rsidR="00E4402D">
        <w:rPr>
          <w:rFonts w:cs="Times New Roman"/>
        </w:rPr>
        <w:t xml:space="preserve">è </w:t>
      </w:r>
      <w:r w:rsidRPr="00285613">
        <w:rPr>
          <w:rFonts w:cs="Times New Roman"/>
        </w:rPr>
        <w:t xml:space="preserve">già pieno di Colui che lo ha chiamato e inviato, </w:t>
      </w:r>
      <w:r w:rsidR="00E4402D">
        <w:rPr>
          <w:rFonts w:cs="Times New Roman"/>
        </w:rPr>
        <w:t xml:space="preserve">e </w:t>
      </w:r>
      <w:r w:rsidRPr="00285613">
        <w:rPr>
          <w:rFonts w:cs="Times New Roman"/>
        </w:rPr>
        <w:t>questo basta e avanza.</w:t>
      </w:r>
    </w:p>
    <w:p w14:paraId="2BEB0583" w14:textId="7210C5D9" w:rsidR="000C221C" w:rsidRPr="00285613" w:rsidRDefault="000C221C" w:rsidP="000C221C">
      <w:pPr>
        <w:ind w:firstLine="720"/>
        <w:rPr>
          <w:rFonts w:cs="Times New Roman"/>
        </w:rPr>
      </w:pPr>
      <w:r w:rsidRPr="00285613">
        <w:rPr>
          <w:rFonts w:cs="Times New Roman"/>
        </w:rPr>
        <w:t>La sua donazione, quindi, è limpida, e per questo comunica esternamente quel senso di libertà interiore. Da qui viene la vera gioia che ogni autentico servo dei giovani porta con sé. Siamo portatori del vino buono, siamo “segni e portatori dell</w:t>
      </w:r>
      <w:r>
        <w:rPr>
          <w:rFonts w:cs="Times New Roman"/>
        </w:rPr>
        <w:t>’</w:t>
      </w:r>
      <w:r w:rsidRPr="00285613">
        <w:rPr>
          <w:rFonts w:cs="Times New Roman"/>
        </w:rPr>
        <w:t>amore di Dio ai giovani</w:t>
      </w:r>
      <w:r w:rsidRPr="00285613">
        <w:rPr>
          <w:rFonts w:cs="Arial"/>
          <w:color w:val="212529"/>
          <w:shd w:val="clear" w:color="auto" w:fill="FFFFFF"/>
        </w:rPr>
        <w:t>, specialmente ai più poveri</w:t>
      </w:r>
      <w:r w:rsidRPr="00285613">
        <w:rPr>
          <w:rFonts w:cs="Times New Roman"/>
        </w:rPr>
        <w:t>” (</w:t>
      </w:r>
      <w:r w:rsidRPr="00285613">
        <w:rPr>
          <w:rFonts w:cs="Times New Roman"/>
          <w:i/>
          <w:iCs/>
        </w:rPr>
        <w:t>Cost</w:t>
      </w:r>
      <w:r w:rsidRPr="00285613">
        <w:rPr>
          <w:rFonts w:cs="Times New Roman"/>
        </w:rPr>
        <w:t xml:space="preserve"> 2), non perché lo </w:t>
      </w:r>
      <w:r w:rsidR="00E4402D">
        <w:rPr>
          <w:rFonts w:cs="Times New Roman"/>
        </w:rPr>
        <w:t>abbiamo</w:t>
      </w:r>
      <w:r w:rsidRPr="00285613">
        <w:rPr>
          <w:rFonts w:cs="Times New Roman"/>
        </w:rPr>
        <w:t xml:space="preserve"> prodotto noi, ma perché crediamo che ci è stato donato gratuitamente. A noi è chiesto solamente di non tenerlo come proprietà personale, ma di distribuirlo con </w:t>
      </w:r>
      <w:r w:rsidR="00E4402D">
        <w:rPr>
          <w:rFonts w:cs="Times New Roman"/>
        </w:rPr>
        <w:t>generosità</w:t>
      </w:r>
      <w:r w:rsidRPr="00285613">
        <w:rPr>
          <w:rFonts w:cs="Times New Roman"/>
        </w:rPr>
        <w:t>. La gioia che comunichiamo quando siamo radicati in Cristo è una gioia che a noi è data in abbondanza</w:t>
      </w:r>
      <w:r w:rsidR="00E4402D">
        <w:rPr>
          <w:rFonts w:cs="Times New Roman"/>
        </w:rPr>
        <w:t>,</w:t>
      </w:r>
      <w:r w:rsidRPr="00285613">
        <w:rPr>
          <w:rFonts w:cs="Times New Roman"/>
        </w:rPr>
        <w:t xml:space="preserve"> ma con la promessa che questa gioia </w:t>
      </w:r>
      <w:r w:rsidR="00E4402D">
        <w:rPr>
          <w:rFonts w:cs="Times New Roman"/>
        </w:rPr>
        <w:t>diventi</w:t>
      </w:r>
      <w:r w:rsidRPr="00285613">
        <w:rPr>
          <w:rFonts w:cs="Times New Roman"/>
        </w:rPr>
        <w:t xml:space="preserve"> piena nel condividerla. La promessa di Gesù all</w:t>
      </w:r>
      <w:r>
        <w:rPr>
          <w:rFonts w:cs="Times New Roman"/>
        </w:rPr>
        <w:t>’</w:t>
      </w:r>
      <w:r w:rsidRPr="00285613">
        <w:rPr>
          <w:rFonts w:cs="Times New Roman"/>
        </w:rPr>
        <w:t>ultima cena continua a sostenerci in questo servizio:</w:t>
      </w:r>
    </w:p>
    <w:p w14:paraId="723F386C" w14:textId="77777777" w:rsidR="000C221C" w:rsidRPr="00285613" w:rsidRDefault="000C221C" w:rsidP="000C221C">
      <w:pPr>
        <w:ind w:left="720"/>
        <w:rPr>
          <w:rStyle w:val="Emphasis"/>
          <w:i w:val="0"/>
          <w:iCs w:val="0"/>
        </w:rPr>
      </w:pPr>
      <w:r w:rsidRPr="00285613">
        <w:rPr>
          <w:rStyle w:val="Emphasis"/>
          <w:i w:val="0"/>
          <w:iCs w:val="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15,9-11)</w:t>
      </w:r>
    </w:p>
    <w:p w14:paraId="7E646C29" w14:textId="4660B385" w:rsidR="000C221C" w:rsidRPr="00285613" w:rsidRDefault="000C221C" w:rsidP="000C221C">
      <w:pPr>
        <w:ind w:firstLine="720"/>
        <w:rPr>
          <w:rFonts w:cs="Times New Roman"/>
        </w:rPr>
      </w:pPr>
      <w:r w:rsidRPr="00285613">
        <w:rPr>
          <w:rFonts w:cs="Times New Roman"/>
        </w:rPr>
        <w:t xml:space="preserve">In questi mesi </w:t>
      </w:r>
      <w:r w:rsidR="00E00287">
        <w:rPr>
          <w:rFonts w:cs="Times New Roman"/>
        </w:rPr>
        <w:t xml:space="preserve">scorsi </w:t>
      </w:r>
      <w:r w:rsidRPr="00285613">
        <w:rPr>
          <w:rFonts w:cs="Times New Roman"/>
        </w:rPr>
        <w:t>del Giubileo dell</w:t>
      </w:r>
      <w:r>
        <w:rPr>
          <w:rFonts w:cs="Times New Roman"/>
        </w:rPr>
        <w:t>’</w:t>
      </w:r>
      <w:r w:rsidRPr="00285613">
        <w:rPr>
          <w:rFonts w:cs="Times New Roman"/>
          <w:i/>
          <w:iCs/>
        </w:rPr>
        <w:t>Anno Santo 2025</w:t>
      </w:r>
      <w:r w:rsidRPr="00285613">
        <w:rPr>
          <w:rFonts w:cs="Times New Roman"/>
        </w:rPr>
        <w:t xml:space="preserve"> molti di noi </w:t>
      </w:r>
      <w:r w:rsidR="00E4402D">
        <w:rPr>
          <w:rFonts w:cs="Times New Roman"/>
        </w:rPr>
        <w:t>hanno</w:t>
      </w:r>
      <w:r w:rsidRPr="00285613">
        <w:rPr>
          <w:rFonts w:cs="Times New Roman"/>
        </w:rPr>
        <w:t xml:space="preserve"> vissuto o seguito da vicino l</w:t>
      </w:r>
      <w:r>
        <w:rPr>
          <w:rFonts w:cs="Times New Roman"/>
        </w:rPr>
        <w:t>’</w:t>
      </w:r>
      <w:r w:rsidRPr="00285613">
        <w:rPr>
          <w:rFonts w:cs="Times New Roman"/>
        </w:rPr>
        <w:t xml:space="preserve">esperienza del Giubileo dei Giovani, tra fine luglio e inizi agosto. Fa effetto qui </w:t>
      </w:r>
      <w:r w:rsidRPr="00F07C7E">
        <w:rPr>
          <w:rFonts w:cs="Times New Roman"/>
        </w:rPr>
        <w:t>richiamare le parole</w:t>
      </w:r>
      <w:r w:rsidR="00E4402D">
        <w:rPr>
          <w:rFonts w:cs="Times New Roman"/>
        </w:rPr>
        <w:t xml:space="preserve"> che san Giovanni Paolo II scriss</w:t>
      </w:r>
      <w:r w:rsidRPr="00F07C7E">
        <w:rPr>
          <w:rFonts w:cs="Times New Roman"/>
        </w:rPr>
        <w:t xml:space="preserve">e nella sua </w:t>
      </w:r>
      <w:r w:rsidRPr="00F07C7E">
        <w:rPr>
          <w:rFonts w:cs="Times New Roman"/>
          <w:i/>
          <w:iCs/>
        </w:rPr>
        <w:t>Lettera apostolica</w:t>
      </w:r>
      <w:r w:rsidRPr="00F07C7E">
        <w:rPr>
          <w:rFonts w:cs="Times New Roman"/>
        </w:rPr>
        <w:t xml:space="preserve">, </w:t>
      </w:r>
      <w:r w:rsidRPr="00F07C7E">
        <w:rPr>
          <w:rFonts w:cs="Times New Roman"/>
          <w:i/>
          <w:iCs/>
        </w:rPr>
        <w:t>Novo millennio ineunte</w:t>
      </w:r>
      <w:r w:rsidRPr="00F07C7E">
        <w:rPr>
          <w:rFonts w:cs="Times New Roman"/>
        </w:rPr>
        <w:t>, al termine dell’</w:t>
      </w:r>
      <w:r w:rsidRPr="00F07C7E">
        <w:rPr>
          <w:rFonts w:cs="Times New Roman"/>
          <w:i/>
          <w:iCs/>
        </w:rPr>
        <w:t>Anno Santo 2000</w:t>
      </w:r>
      <w:r w:rsidR="00E4402D">
        <w:rPr>
          <w:rFonts w:cs="Times New Roman"/>
        </w:rPr>
        <w:t xml:space="preserve">, dove </w:t>
      </w:r>
      <w:r w:rsidRPr="00F07C7E">
        <w:rPr>
          <w:rFonts w:cs="Times New Roman"/>
        </w:rPr>
        <w:t>troviamo un commento sul Giubileo dei Giovani di quell’anno, 2000. Sono parole</w:t>
      </w:r>
      <w:r w:rsidRPr="00285613">
        <w:rPr>
          <w:rFonts w:cs="Times New Roman"/>
        </w:rPr>
        <w:t xml:space="preserve"> proprio all</w:t>
      </w:r>
      <w:r>
        <w:rPr>
          <w:rFonts w:cs="Times New Roman"/>
        </w:rPr>
        <w:t>’</w:t>
      </w:r>
      <w:r w:rsidRPr="00285613">
        <w:rPr>
          <w:rFonts w:cs="Times New Roman"/>
        </w:rPr>
        <w:t xml:space="preserve">insegna della gioia. </w:t>
      </w:r>
      <w:r w:rsidR="00E4402D">
        <w:rPr>
          <w:rFonts w:cs="Times New Roman"/>
        </w:rPr>
        <w:t>S</w:t>
      </w:r>
      <w:r w:rsidRPr="00285613">
        <w:rPr>
          <w:rFonts w:cs="Times New Roman"/>
        </w:rPr>
        <w:t xml:space="preserve">embrano scritte per noi oggi, </w:t>
      </w:r>
      <w:r w:rsidR="00E4402D">
        <w:rPr>
          <w:rFonts w:cs="Times New Roman"/>
        </w:rPr>
        <w:t xml:space="preserve">alle prese con </w:t>
      </w:r>
      <w:r w:rsidRPr="00285613">
        <w:rPr>
          <w:rFonts w:cs="Times New Roman"/>
        </w:rPr>
        <w:t>giovani nati attorno al millennio:</w:t>
      </w:r>
    </w:p>
    <w:p w14:paraId="6D965482" w14:textId="77777777" w:rsidR="000C221C" w:rsidRPr="00285613" w:rsidRDefault="000C221C" w:rsidP="000C221C">
      <w:pPr>
        <w:ind w:left="720"/>
        <w:rPr>
          <w:rFonts w:cs="Arial"/>
          <w:color w:val="000000"/>
        </w:rPr>
      </w:pPr>
      <w:r w:rsidRPr="00285613">
        <w:rPr>
          <w:rFonts w:cs="Arial"/>
          <w:color w:val="000000"/>
        </w:rPr>
        <w:t>Non è forse Cristo il segreto della vera libertà e della gioia profonda del cuore? Non è Cristo l</w:t>
      </w:r>
      <w:r>
        <w:rPr>
          <w:rFonts w:cs="Arial"/>
          <w:color w:val="000000"/>
        </w:rPr>
        <w:t>’</w:t>
      </w:r>
      <w:r w:rsidRPr="00285613">
        <w:rPr>
          <w:rFonts w:cs="Arial"/>
          <w:color w:val="000000"/>
        </w:rPr>
        <w:t>amico supremo e insieme l</w:t>
      </w:r>
      <w:r>
        <w:rPr>
          <w:rFonts w:cs="Arial"/>
          <w:color w:val="000000"/>
        </w:rPr>
        <w:t>’</w:t>
      </w:r>
      <w:r w:rsidRPr="00285613">
        <w:rPr>
          <w:rFonts w:cs="Arial"/>
          <w:color w:val="000000"/>
        </w:rPr>
        <w:t xml:space="preserve">educatore di ogni autentica amicizia? Se ai giovani Cristo è presentato col suo vero volto, essi lo sentono come una risposta convincente e sono capaci di accoglierne il messaggio, anche se esigente e segnato dalla Croce. Per questo, vibrando al loro entusiasmo, non ho esitato a chiedere loro una scelta radicale di fede e di vita, additando un compito stupendo: quello </w:t>
      </w:r>
      <w:r w:rsidRPr="00285613">
        <w:rPr>
          <w:rFonts w:cs="Arial"/>
          <w:color w:val="000000"/>
        </w:rPr>
        <w:lastRenderedPageBreak/>
        <w:t xml:space="preserve">di farsi </w:t>
      </w:r>
      <w:r w:rsidRPr="00285613">
        <w:rPr>
          <w:rFonts w:ascii="Palatino" w:hAnsi="Palatino" w:cs="Arial"/>
          <w:color w:val="000000"/>
        </w:rPr>
        <w:t>«</w:t>
      </w:r>
      <w:r w:rsidRPr="00285613">
        <w:rPr>
          <w:rFonts w:cs="Arial"/>
          <w:color w:val="000000"/>
        </w:rPr>
        <w:t>sentinelle del mattino</w:t>
      </w:r>
      <w:r w:rsidRPr="00285613">
        <w:rPr>
          <w:rFonts w:ascii="Palatino" w:hAnsi="Palatino" w:cs="Arial"/>
          <w:color w:val="000000"/>
        </w:rPr>
        <w:t>»</w:t>
      </w:r>
      <w:r w:rsidRPr="00285613">
        <w:rPr>
          <w:rFonts w:cs="Arial"/>
          <w:color w:val="000000"/>
        </w:rPr>
        <w:t xml:space="preserve"> (cfr </w:t>
      </w:r>
      <w:r w:rsidRPr="00285613">
        <w:rPr>
          <w:rFonts w:cs="Arial"/>
          <w:i/>
          <w:iCs/>
          <w:color w:val="000000"/>
        </w:rPr>
        <w:t>Is </w:t>
      </w:r>
      <w:r w:rsidRPr="00285613">
        <w:rPr>
          <w:rFonts w:cs="Arial"/>
          <w:color w:val="000000"/>
        </w:rPr>
        <w:t>21,11-12) in questa aurora del nuovo millennio. (</w:t>
      </w:r>
      <w:r w:rsidRPr="00285613">
        <w:rPr>
          <w:rFonts w:cs="Arial"/>
          <w:i/>
          <w:iCs/>
          <w:color w:val="000000"/>
        </w:rPr>
        <w:t>NMI</w:t>
      </w:r>
      <w:r w:rsidRPr="00285613">
        <w:rPr>
          <w:rFonts w:cs="Arial"/>
          <w:color w:val="000000"/>
        </w:rPr>
        <w:t xml:space="preserve"> 9)</w:t>
      </w:r>
      <w:r w:rsidRPr="00285613">
        <w:rPr>
          <w:rStyle w:val="FootnoteReference"/>
          <w:rFonts w:cs="Arial"/>
          <w:color w:val="000000"/>
        </w:rPr>
        <w:footnoteReference w:id="10"/>
      </w:r>
    </w:p>
    <w:p w14:paraId="3B34E38E" w14:textId="74BDCF80" w:rsidR="000C221C" w:rsidRPr="00285613" w:rsidRDefault="000C221C" w:rsidP="000C221C">
      <w:pPr>
        <w:ind w:firstLine="720"/>
        <w:rPr>
          <w:rFonts w:cs="Arial"/>
          <w:color w:val="000000"/>
        </w:rPr>
      </w:pPr>
      <w:r w:rsidRPr="00285613">
        <w:rPr>
          <w:rFonts w:cs="Arial"/>
          <w:color w:val="000000"/>
        </w:rPr>
        <w:t>S</w:t>
      </w:r>
      <w:r w:rsidR="00E4402D">
        <w:rPr>
          <w:rFonts w:cs="Arial"/>
          <w:color w:val="000000"/>
        </w:rPr>
        <w:t>ì</w:t>
      </w:r>
      <w:r w:rsidRPr="00285613">
        <w:rPr>
          <w:rFonts w:cs="Arial"/>
          <w:color w:val="000000"/>
        </w:rPr>
        <w:t xml:space="preserve">, i giovani sono </w:t>
      </w:r>
      <w:r w:rsidR="00E4402D">
        <w:rPr>
          <w:rFonts w:cs="Arial"/>
          <w:color w:val="000000"/>
        </w:rPr>
        <w:t xml:space="preserve">ancora </w:t>
      </w:r>
      <w:r w:rsidRPr="00285613">
        <w:rPr>
          <w:rFonts w:cs="Arial"/>
          <w:color w:val="000000"/>
        </w:rPr>
        <w:t xml:space="preserve">alla ricerca di </w:t>
      </w:r>
      <w:r w:rsidR="00E4402D">
        <w:rPr>
          <w:rFonts w:cs="Arial"/>
          <w:color w:val="000000"/>
        </w:rPr>
        <w:t>chi</w:t>
      </w:r>
      <w:r w:rsidRPr="00285613">
        <w:rPr>
          <w:rFonts w:cs="Arial"/>
          <w:color w:val="000000"/>
        </w:rPr>
        <w:t xml:space="preserve"> ha</w:t>
      </w:r>
      <w:r w:rsidR="00E4402D">
        <w:rPr>
          <w:rFonts w:cs="Arial"/>
          <w:color w:val="000000"/>
        </w:rPr>
        <w:t xml:space="preserve"> </w:t>
      </w:r>
      <w:r w:rsidRPr="00285613">
        <w:rPr>
          <w:rFonts w:cs="Arial"/>
          <w:color w:val="000000"/>
        </w:rPr>
        <w:t>il coraggio e la convinzione della fede in Cristo. Non manca la ricerca da parte dei giovani. Abbiamo bisogno di persone, adulte nella fede, pronte a presentare il volto di Gesù, come servi e pellegrini. Abbiamo bisogno di educatori e pastori pronti ad ascoltare e vivere la buona notizia.</w:t>
      </w:r>
    </w:p>
    <w:p w14:paraId="770AA0D0" w14:textId="77777777" w:rsidR="000C221C" w:rsidRPr="00F07C7E" w:rsidRDefault="000C221C" w:rsidP="008E225B">
      <w:pPr>
        <w:pStyle w:val="ListParagraph"/>
        <w:numPr>
          <w:ilvl w:val="1"/>
          <w:numId w:val="15"/>
        </w:numPr>
        <w:ind w:left="1134" w:hanging="414"/>
        <w:contextualSpacing w:val="0"/>
        <w:rPr>
          <w:rFonts w:cs="Times New Roman"/>
        </w:rPr>
      </w:pPr>
      <w:r w:rsidRPr="00F07C7E">
        <w:rPr>
          <w:rFonts w:cs="Arial"/>
          <w:b/>
          <w:bCs/>
          <w:color w:val="000000"/>
        </w:rPr>
        <w:t>Co</w:t>
      </w:r>
      <w:r w:rsidRPr="00F07C7E">
        <w:rPr>
          <w:rFonts w:cs="Times New Roman"/>
          <w:b/>
          <w:bCs/>
        </w:rPr>
        <w:t>operatori nel progetto di Dio per i giovani</w:t>
      </w:r>
    </w:p>
    <w:p w14:paraId="6DC850C8" w14:textId="07583D40" w:rsidR="000C221C" w:rsidRPr="00285613" w:rsidRDefault="00E4402D" w:rsidP="000C221C">
      <w:pPr>
        <w:ind w:firstLine="720"/>
        <w:rPr>
          <w:rFonts w:cs="Times New Roman"/>
        </w:rPr>
      </w:pPr>
      <w:r>
        <w:rPr>
          <w:rFonts w:cs="Arial"/>
          <w:color w:val="000000"/>
        </w:rPr>
        <w:t>Attraverso</w:t>
      </w:r>
      <w:r w:rsidR="000C221C" w:rsidRPr="00285613">
        <w:rPr>
          <w:rFonts w:cs="Arial"/>
          <w:color w:val="000000"/>
        </w:rPr>
        <w:t xml:space="preserve"> quest</w:t>
      </w:r>
      <w:r>
        <w:rPr>
          <w:rFonts w:cs="Arial"/>
          <w:color w:val="000000"/>
        </w:rPr>
        <w:t>o</w:t>
      </w:r>
      <w:r w:rsidR="000C221C" w:rsidRPr="00285613">
        <w:rPr>
          <w:rFonts w:cs="Arial"/>
          <w:color w:val="000000"/>
        </w:rPr>
        <w:t xml:space="preserve"> servizio convinto e gioioso noi, educatori e pastori, diventiamo co</w:t>
      </w:r>
      <w:r w:rsidR="000C221C" w:rsidRPr="00285613">
        <w:rPr>
          <w:rFonts w:cs="Times New Roman"/>
        </w:rPr>
        <w:t xml:space="preserve">operatori nel progetto di Dio per i giovani. Come Maria, anche noi abbiamo fatto la scelta di non </w:t>
      </w:r>
      <w:r>
        <w:rPr>
          <w:rFonts w:cs="Times New Roman"/>
        </w:rPr>
        <w:t xml:space="preserve">tenerci distanti </w:t>
      </w:r>
      <w:r w:rsidR="000C221C" w:rsidRPr="00285613">
        <w:rPr>
          <w:rFonts w:cs="Times New Roman"/>
        </w:rPr>
        <w:t xml:space="preserve">da ciò che sta capitando attorno a noi. Abbiamo scelto di fare parte della storia dei giovani. Perché siamo convinti che questi giovani, oggi più che mai, portano </w:t>
      </w:r>
      <w:r w:rsidR="001F6D1A">
        <w:rPr>
          <w:rFonts w:cs="Times New Roman"/>
        </w:rPr>
        <w:t xml:space="preserve">nel </w:t>
      </w:r>
      <w:r w:rsidR="000C221C" w:rsidRPr="00285613">
        <w:rPr>
          <w:rFonts w:cs="Times New Roman"/>
        </w:rPr>
        <w:t>loro cuore la domanda “dove abiti il Signore”</w:t>
      </w:r>
      <w:r w:rsidR="001F6D1A">
        <w:rPr>
          <w:rFonts w:cs="Times New Roman"/>
        </w:rPr>
        <w:t>.</w:t>
      </w:r>
      <w:r w:rsidR="000C221C" w:rsidRPr="00285613">
        <w:rPr>
          <w:rFonts w:cs="Times New Roman"/>
        </w:rPr>
        <w:t xml:space="preserve"> Lo stanno cercando </w:t>
      </w:r>
      <w:r w:rsidR="001F6D1A">
        <w:rPr>
          <w:rFonts w:cs="Times New Roman"/>
        </w:rPr>
        <w:t xml:space="preserve">forse anche </w:t>
      </w:r>
      <w:r w:rsidR="000C221C" w:rsidRPr="00285613">
        <w:rPr>
          <w:rFonts w:cs="Times New Roman"/>
        </w:rPr>
        <w:t>senza saperlo. Non hanno il vocabolario per dirlo, ma hanno quella sete profonda</w:t>
      </w:r>
      <w:r w:rsidR="001F6D1A">
        <w:rPr>
          <w:rFonts w:cs="Times New Roman"/>
        </w:rPr>
        <w:t xml:space="preserve"> </w:t>
      </w:r>
      <w:r w:rsidR="000C221C" w:rsidRPr="00285613">
        <w:rPr>
          <w:rFonts w:cs="Times New Roman"/>
        </w:rPr>
        <w:t xml:space="preserve">che </w:t>
      </w:r>
      <w:r w:rsidR="001F6D1A">
        <w:rPr>
          <w:rFonts w:cs="Times New Roman"/>
        </w:rPr>
        <w:t>non lascia il cuore in pace</w:t>
      </w:r>
      <w:r w:rsidR="000C221C" w:rsidRPr="00285613">
        <w:rPr>
          <w:rFonts w:cs="Times New Roman"/>
        </w:rPr>
        <w:t xml:space="preserve">. Se manca il linguaggio </w:t>
      </w:r>
      <w:r w:rsidR="001F6D1A">
        <w:rPr>
          <w:rFonts w:cs="Times New Roman"/>
        </w:rPr>
        <w:t>giusto</w:t>
      </w:r>
      <w:r w:rsidR="000C221C" w:rsidRPr="00285613">
        <w:rPr>
          <w:rFonts w:cs="Times New Roman"/>
        </w:rPr>
        <w:t>, sicuramente non manca il cuore inquieto.</w:t>
      </w:r>
    </w:p>
    <w:p w14:paraId="38D00736" w14:textId="6E2944B1" w:rsidR="000C221C" w:rsidRPr="00285613" w:rsidRDefault="000C221C" w:rsidP="000C221C">
      <w:pPr>
        <w:ind w:firstLine="720"/>
        <w:rPr>
          <w:rFonts w:cs="Times New Roman"/>
        </w:rPr>
      </w:pPr>
      <w:r w:rsidRPr="00285613">
        <w:rPr>
          <w:rFonts w:cs="Times New Roman"/>
        </w:rPr>
        <w:t xml:space="preserve">Quanto è grande la nostra responsabilità, </w:t>
      </w:r>
      <w:r w:rsidR="001F6D1A">
        <w:rPr>
          <w:rFonts w:cs="Times New Roman"/>
        </w:rPr>
        <w:t xml:space="preserve">di </w:t>
      </w:r>
      <w:r w:rsidRPr="00285613">
        <w:rPr>
          <w:rFonts w:cs="Times New Roman"/>
        </w:rPr>
        <w:t xml:space="preserve">noi che Gesù lo abbiamo incontrato, che con Gesù ci soffermiamo frequentemente, ogni giorno! Però solo quando questo incontro lo viviamo con fedeltà e consistenza, riusciamo a capire e comprendere la domanda silenziosa dei giovani. In questa logica di un “silenzio che interpella in maniera assordante”, gli autentici educatori e pastori comunicano </w:t>
      </w:r>
      <w:r w:rsidR="001F6D1A">
        <w:rPr>
          <w:rFonts w:cs="Times New Roman"/>
        </w:rPr>
        <w:t xml:space="preserve">con la loro testimonianza e la loro fedeltà </w:t>
      </w:r>
      <w:r w:rsidRPr="00285613">
        <w:rPr>
          <w:rFonts w:cs="Times New Roman"/>
        </w:rPr>
        <w:t xml:space="preserve">quella scintilla </w:t>
      </w:r>
      <w:r w:rsidR="001F6D1A">
        <w:rPr>
          <w:rFonts w:cs="Times New Roman"/>
        </w:rPr>
        <w:t>che sola sa accendere i cuori</w:t>
      </w:r>
      <w:r w:rsidRPr="00285613">
        <w:rPr>
          <w:rFonts w:cs="Times New Roman"/>
        </w:rPr>
        <w:t xml:space="preserve">. A noi è stato consegnato il </w:t>
      </w:r>
      <w:r w:rsidR="001F6D1A">
        <w:rPr>
          <w:rFonts w:cs="Times New Roman"/>
        </w:rPr>
        <w:t>“</w:t>
      </w:r>
      <w:r w:rsidRPr="00285613">
        <w:rPr>
          <w:rFonts w:cs="Times New Roman"/>
        </w:rPr>
        <w:t>talento</w:t>
      </w:r>
      <w:r w:rsidR="001F6D1A">
        <w:rPr>
          <w:rFonts w:cs="Times New Roman"/>
        </w:rPr>
        <w:t>”</w:t>
      </w:r>
      <w:r w:rsidRPr="00285613">
        <w:rPr>
          <w:rFonts w:cs="Times New Roman"/>
        </w:rPr>
        <w:t xml:space="preserve"> della buona notizia. Guai a noi se lo trascuriamo, o peggio ancor</w:t>
      </w:r>
      <w:r w:rsidR="001F6D1A">
        <w:rPr>
          <w:rFonts w:cs="Times New Roman"/>
        </w:rPr>
        <w:t>a</w:t>
      </w:r>
      <w:r w:rsidRPr="00285613">
        <w:rPr>
          <w:rFonts w:cs="Times New Roman"/>
        </w:rPr>
        <w:t xml:space="preserve"> se lo seppelliamo.</w:t>
      </w:r>
    </w:p>
    <w:p w14:paraId="1FB17484" w14:textId="7585800C" w:rsidR="000C221C" w:rsidRPr="00285613" w:rsidRDefault="001F6D1A" w:rsidP="000C221C">
      <w:pPr>
        <w:ind w:firstLine="720"/>
      </w:pPr>
      <w:r>
        <w:rPr>
          <w:rFonts w:cs="Times New Roman"/>
        </w:rPr>
        <w:t xml:space="preserve">Nella sua breve ma intensa vita </w:t>
      </w:r>
      <w:r w:rsidR="000C221C" w:rsidRPr="00285613">
        <w:rPr>
          <w:rFonts w:cs="Times New Roman"/>
        </w:rPr>
        <w:t>Simone Weil</w:t>
      </w:r>
      <w:r w:rsidR="000C221C" w:rsidRPr="00285613">
        <w:rPr>
          <w:rFonts w:eastAsia="Times New Roman" w:cs="Times New Roman"/>
          <w:kern w:val="0"/>
          <w:lang w:eastAsia="en-GB"/>
          <w14:ligatures w14:val="none"/>
        </w:rPr>
        <w:t xml:space="preserve"> (1909-1943)</w:t>
      </w:r>
      <w:r w:rsidR="00E00287">
        <w:rPr>
          <w:rFonts w:eastAsia="Times New Roman" w:cs="Times New Roman"/>
          <w:kern w:val="0"/>
          <w:lang w:eastAsia="en-GB"/>
          <w14:ligatures w14:val="none"/>
        </w:rPr>
        <w:t xml:space="preserve"> </w:t>
      </w:r>
      <w:r w:rsidR="00E00287">
        <w:rPr>
          <w:rFonts w:cs="Times New Roman"/>
        </w:rPr>
        <w:t>–</w:t>
      </w:r>
      <w:r w:rsidR="000C221C" w:rsidRPr="00285613">
        <w:rPr>
          <w:rFonts w:eastAsia="Times New Roman" w:cs="Times New Roman"/>
          <w:kern w:val="0"/>
          <w:lang w:eastAsia="en-GB"/>
          <w14:ligatures w14:val="none"/>
        </w:rPr>
        <w:t>, filosofa, attivista politica e mistica francese, donna disperatamente in ricerca</w:t>
      </w:r>
      <w:r w:rsidR="00E00287">
        <w:rPr>
          <w:rFonts w:eastAsia="Times New Roman" w:cs="Times New Roman"/>
          <w:kern w:val="0"/>
          <w:lang w:eastAsia="en-GB"/>
          <w14:ligatures w14:val="none"/>
        </w:rPr>
        <w:t xml:space="preserve"> </w:t>
      </w:r>
      <w:r w:rsidR="00E00287">
        <w:rPr>
          <w:rFonts w:cs="Times New Roman"/>
        </w:rPr>
        <w:t>–</w:t>
      </w:r>
      <w:r w:rsidR="000C221C" w:rsidRPr="00285613">
        <w:rPr>
          <w:rFonts w:eastAsia="Times New Roman" w:cs="Times New Roman"/>
          <w:kern w:val="0"/>
          <w:lang w:eastAsia="en-GB"/>
          <w14:ligatures w14:val="none"/>
        </w:rPr>
        <w:t xml:space="preserve"> ha lasciato un segno profondo nel pensiero filosofico francese del XX secolo. </w:t>
      </w:r>
      <w:r>
        <w:rPr>
          <w:rFonts w:eastAsia="Times New Roman" w:cs="Times New Roman"/>
          <w:kern w:val="0"/>
          <w:lang w:eastAsia="en-GB"/>
          <w14:ligatures w14:val="none"/>
        </w:rPr>
        <w:t xml:space="preserve">In un </w:t>
      </w:r>
      <w:r w:rsidR="00E00287">
        <w:rPr>
          <w:rFonts w:eastAsia="Times New Roman" w:cs="Times New Roman"/>
          <w:kern w:val="0"/>
          <w:lang w:eastAsia="en-GB"/>
          <w14:ligatures w14:val="none"/>
        </w:rPr>
        <w:t xml:space="preserve">certo </w:t>
      </w:r>
      <w:r w:rsidR="000C221C" w:rsidRPr="00285613">
        <w:rPr>
          <w:rFonts w:cs="Times New Roman"/>
        </w:rPr>
        <w:t xml:space="preserve">periodo </w:t>
      </w:r>
      <w:r>
        <w:rPr>
          <w:rFonts w:cs="Times New Roman"/>
        </w:rPr>
        <w:t>d</w:t>
      </w:r>
      <w:r w:rsidR="000C221C" w:rsidRPr="00285613">
        <w:rPr>
          <w:rFonts w:cs="Times New Roman"/>
        </w:rPr>
        <w:t xml:space="preserve">ella sua vita </w:t>
      </w:r>
      <w:r>
        <w:rPr>
          <w:rFonts w:eastAsia="Times New Roman" w:cs="Times New Roman"/>
          <w:kern w:val="0"/>
          <w:lang w:eastAsia="en-GB"/>
          <w14:ligatures w14:val="none"/>
        </w:rPr>
        <w:t xml:space="preserve">fu </w:t>
      </w:r>
      <w:r w:rsidR="000C221C" w:rsidRPr="00285613">
        <w:rPr>
          <w:rFonts w:eastAsia="Times New Roman" w:cs="Times New Roman"/>
          <w:kern w:val="0"/>
          <w:lang w:eastAsia="en-GB"/>
          <w14:ligatures w14:val="none"/>
        </w:rPr>
        <w:t xml:space="preserve">in contatto con padre </w:t>
      </w:r>
      <w:r w:rsidR="000C221C" w:rsidRPr="00285613">
        <w:rPr>
          <w:rStyle w:val="Strong"/>
          <w:b w:val="0"/>
          <w:bCs w:val="0"/>
        </w:rPr>
        <w:t xml:space="preserve">Joseph-Marie Perrin, </w:t>
      </w:r>
      <w:r w:rsidR="000C221C" w:rsidRPr="00285613">
        <w:t xml:space="preserve">domenicano. Di questa esperienza lei scrive nel suo diario: </w:t>
      </w:r>
    </w:p>
    <w:p w14:paraId="75CFB3E2" w14:textId="013AD09E" w:rsidR="000C221C" w:rsidRPr="00285613" w:rsidRDefault="000C221C" w:rsidP="000C221C">
      <w:pPr>
        <w:ind w:left="720"/>
      </w:pPr>
      <w:r w:rsidRPr="00285613">
        <w:t>Non è dal modo in cui un uomo parla di Dio, ma dal modo in cui parla delle cose terrestri che si può meglio discernere se la sua anima ha soggiornato nel fuoco dell</w:t>
      </w:r>
      <w:r>
        <w:t>’</w:t>
      </w:r>
      <w:r w:rsidRPr="00285613">
        <w:t>amore di Dio.</w:t>
      </w:r>
      <w:r w:rsidRPr="00285613">
        <w:rPr>
          <w:rStyle w:val="FootnoteReference"/>
        </w:rPr>
        <w:footnoteReference w:id="11"/>
      </w:r>
    </w:p>
    <w:p w14:paraId="3C34CD54" w14:textId="2B8709FE" w:rsidR="000C221C" w:rsidRPr="00285613" w:rsidRDefault="000C221C" w:rsidP="000C221C">
      <w:pPr>
        <w:ind w:firstLine="720"/>
      </w:pPr>
      <w:r w:rsidRPr="00285613">
        <w:t>È una frase lapidar</w:t>
      </w:r>
      <w:r w:rsidR="001F6D1A">
        <w:t>ia</w:t>
      </w:r>
      <w:r w:rsidRPr="00285613">
        <w:t xml:space="preserve"> che si adatta benissimo ai nostri contesti educativi pastorali. Il più delle volte i nostri incontri coi giovani e con tutti coloro che il </w:t>
      </w:r>
      <w:r w:rsidRPr="00285613">
        <w:lastRenderedPageBreak/>
        <w:t>Signore ci fa incontrare sono fatti di un semplice contatto umano, disponibilità generosa su bisogni e temi immediati. Eppure, quello spazio di limpida umanità diventa luogo di rivelazione dell</w:t>
      </w:r>
      <w:r>
        <w:t>’</w:t>
      </w:r>
      <w:r w:rsidRPr="00285613">
        <w:t>amore di Dio</w:t>
      </w:r>
      <w:r w:rsidR="001F6D1A">
        <w:t>:</w:t>
      </w:r>
      <w:r w:rsidRPr="00285613">
        <w:t xml:space="preserve"> in quei momenti occupiamo un </w:t>
      </w:r>
      <w:r w:rsidRPr="00285613">
        <w:rPr>
          <w:rFonts w:ascii="Palatino" w:hAnsi="Palatino"/>
        </w:rPr>
        <w:t>«</w:t>
      </w:r>
      <w:r w:rsidRPr="00285613">
        <w:t>terreno sacro</w:t>
      </w:r>
      <w:r w:rsidRPr="00285613">
        <w:rPr>
          <w:rFonts w:ascii="Palatino" w:hAnsi="Palatino"/>
        </w:rPr>
        <w:t>»</w:t>
      </w:r>
      <w:r w:rsidRPr="00285613">
        <w:t xml:space="preserve"> che non bisogna calpestare. Nei cortili del mondo, la nostra presenza non è solo fisica, ma porta </w:t>
      </w:r>
      <w:r w:rsidR="009D32FE">
        <w:t xml:space="preserve">quanto </w:t>
      </w:r>
      <w:r w:rsidRPr="00285613">
        <w:t xml:space="preserve">il </w:t>
      </w:r>
      <w:r w:rsidR="009D32FE">
        <w:t xml:space="preserve">nostro </w:t>
      </w:r>
      <w:r w:rsidRPr="00285613">
        <w:t xml:space="preserve">cuore </w:t>
      </w:r>
      <w:r w:rsidR="009D32FE">
        <w:t>racchiude</w:t>
      </w:r>
      <w:r w:rsidRPr="00285613">
        <w:t xml:space="preserve">. </w:t>
      </w:r>
      <w:r w:rsidR="009D32FE">
        <w:t>Anche p</w:t>
      </w:r>
      <w:r w:rsidRPr="00285613">
        <w:t xml:space="preserve">arlando di </w:t>
      </w:r>
      <w:r w:rsidRPr="00285613">
        <w:rPr>
          <w:rFonts w:ascii="Palatino" w:hAnsi="Palatino"/>
        </w:rPr>
        <w:t>«</w:t>
      </w:r>
      <w:r w:rsidRPr="00285613">
        <w:t>cose terrestri</w:t>
      </w:r>
      <w:r w:rsidRPr="00285613">
        <w:rPr>
          <w:rFonts w:ascii="Palatino" w:hAnsi="Palatino"/>
        </w:rPr>
        <w:t>»</w:t>
      </w:r>
      <w:r w:rsidR="009D32FE">
        <w:rPr>
          <w:rFonts w:ascii="Palatino" w:hAnsi="Palatino"/>
        </w:rPr>
        <w:t>,</w:t>
      </w:r>
      <w:r w:rsidRPr="00285613">
        <w:t xml:space="preserve"> senza saperlo comunichiamo “chi” oppure “cosa” nel nostro cuore abbiamo accolto</w:t>
      </w:r>
      <w:r w:rsidR="009D32FE">
        <w:t xml:space="preserve"> e</w:t>
      </w:r>
      <w:r w:rsidRPr="00285613">
        <w:t xml:space="preserve"> ospitato. In questi momenti semplici, la nostra presenza, portatrice di un cuore sano, facilita in maniera sorprendente lo svelamento del progetto di Dio per ogni giovane che incrociamo. Beati noi se ne siamo continuamente consapevoli. Beati i giovani che incontrano questi servi credenti, generosi e pieni di gioia vera e autentica.</w:t>
      </w:r>
    </w:p>
    <w:p w14:paraId="50B5DC77" w14:textId="77777777" w:rsidR="000C221C" w:rsidRPr="00F07C7E" w:rsidRDefault="000C221C" w:rsidP="008E225B">
      <w:pPr>
        <w:pStyle w:val="ListParagraph"/>
        <w:numPr>
          <w:ilvl w:val="1"/>
          <w:numId w:val="15"/>
        </w:numPr>
        <w:ind w:left="1134" w:hanging="414"/>
        <w:contextualSpacing w:val="0"/>
      </w:pPr>
      <w:r w:rsidRPr="00F07C7E">
        <w:rPr>
          <w:b/>
          <w:bCs/>
        </w:rPr>
        <w:t>L’audacia della fede</w:t>
      </w:r>
    </w:p>
    <w:p w14:paraId="6BD7AFF9" w14:textId="7354BBB6" w:rsidR="000C221C" w:rsidRPr="00285613" w:rsidRDefault="000C221C" w:rsidP="000C221C">
      <w:pPr>
        <w:ind w:firstLine="720"/>
      </w:pPr>
      <w:r w:rsidRPr="00285613">
        <w:t>Infi</w:t>
      </w:r>
      <w:r w:rsidR="009D32FE">
        <w:t>ne, non bisogna aver né paura né</w:t>
      </w:r>
      <w:r w:rsidRPr="00285613">
        <w:t xml:space="preserve"> vergogna: favoriamo a livello personale e comunitario l</w:t>
      </w:r>
      <w:r>
        <w:t>’</w:t>
      </w:r>
      <w:r w:rsidRPr="00285613">
        <w:t>audacia della fede. Non si tratta di un atteggiamento che sfida il mondo, tantomeno un fondamentalismo senza senso. Si tratta, piuttosto, di una opzione che ci radica in Cristo, e così andiamo incontro al mondo. Non si tratta di contrastare, ma di favorire spazi di fraternità, promuovere la cultura del dialogo, vivere relazioni segnate da compassione e empatia.</w:t>
      </w:r>
    </w:p>
    <w:p w14:paraId="4C86CF21" w14:textId="026B03F4" w:rsidR="000C221C" w:rsidRPr="00285613" w:rsidRDefault="009D32FE" w:rsidP="000C221C">
      <w:pPr>
        <w:ind w:firstLine="720"/>
      </w:pPr>
      <w:r>
        <w:t>In un passaggio dell’</w:t>
      </w:r>
      <w:r w:rsidR="000C221C" w:rsidRPr="00285613">
        <w:rPr>
          <w:i/>
          <w:iCs/>
        </w:rPr>
        <w:t>Enciclica Lumen fidei</w:t>
      </w:r>
      <w:r w:rsidR="000C221C" w:rsidRPr="00285613">
        <w:t xml:space="preserve">, Papa Francesco si sofferma sulla potenzialità </w:t>
      </w:r>
      <w:r w:rsidR="00514C70">
        <w:t xml:space="preserve">di </w:t>
      </w:r>
      <w:r w:rsidR="000C221C" w:rsidRPr="00285613">
        <w:t xml:space="preserve">una fede che non </w:t>
      </w:r>
      <w:r>
        <w:t>mira</w:t>
      </w:r>
      <w:r w:rsidR="000C221C" w:rsidRPr="00285613">
        <w:t xml:space="preserve"> a conquistare ma a collaborare al bene comune. </w:t>
      </w:r>
      <w:r>
        <w:t xml:space="preserve">Come </w:t>
      </w:r>
      <w:r w:rsidR="000C221C" w:rsidRPr="00285613">
        <w:t xml:space="preserve">portatori di un carisma che educa ed evangelizza, la riflessione del Papa ci illumina e ci </w:t>
      </w:r>
      <w:r>
        <w:t>sollecita ad</w:t>
      </w:r>
      <w:r w:rsidR="000C221C" w:rsidRPr="00285613">
        <w:t xml:space="preserve"> andare avanti.</w:t>
      </w:r>
    </w:p>
    <w:p w14:paraId="6AC4FF93" w14:textId="77777777" w:rsidR="000C221C" w:rsidRPr="00285613" w:rsidRDefault="000C221C" w:rsidP="000C221C">
      <w:pPr>
        <w:ind w:left="720"/>
        <w:rPr>
          <w:rFonts w:cs="Times New Roman"/>
          <w:u w:color="7F002A"/>
        </w:rPr>
      </w:pPr>
      <w:r w:rsidRPr="00285613">
        <w:rPr>
          <w:rFonts w:cs="Times New Roman"/>
          <w:u w:color="7F002A"/>
        </w:rPr>
        <w:t>La fede non allontana dal mondo e non risulta estranea all</w:t>
      </w:r>
      <w:r>
        <w:rPr>
          <w:rFonts w:cs="Times New Roman"/>
          <w:u w:color="7F002A"/>
        </w:rPr>
        <w:t>’</w:t>
      </w:r>
      <w:r w:rsidRPr="00285613">
        <w:rPr>
          <w:rFonts w:cs="Times New Roman"/>
          <w:u w:color="7F002A"/>
        </w:rPr>
        <w:t>impegno concreto dei nostri contemporanei. Senza un amore affidabile nulla potrebbe tenere veramente uniti gli uomini. L</w:t>
      </w:r>
      <w:r>
        <w:rPr>
          <w:rFonts w:cs="Times New Roman"/>
          <w:u w:color="7F002A"/>
        </w:rPr>
        <w:t>’</w:t>
      </w:r>
      <w:r w:rsidRPr="00285613">
        <w:rPr>
          <w:rFonts w:cs="Times New Roman"/>
          <w:u w:color="7F002A"/>
        </w:rPr>
        <w:t>unità tra loro sarebbe concepibile solo come fondata sull</w:t>
      </w:r>
      <w:r>
        <w:rPr>
          <w:rFonts w:cs="Times New Roman"/>
          <w:u w:color="7F002A"/>
        </w:rPr>
        <w:t>’</w:t>
      </w:r>
      <w:r w:rsidRPr="00285613">
        <w:rPr>
          <w:rFonts w:cs="Times New Roman"/>
          <w:u w:color="7F002A"/>
        </w:rPr>
        <w:t>utilità, sulla composizione degli interessi, sulla paura, ma non sulla bontà di vivere insieme, non sulla gioia che la semplice presenza dell</w:t>
      </w:r>
      <w:r>
        <w:rPr>
          <w:rFonts w:cs="Times New Roman"/>
          <w:u w:color="7F002A"/>
        </w:rPr>
        <w:t>’</w:t>
      </w:r>
      <w:r w:rsidRPr="00285613">
        <w:rPr>
          <w:rFonts w:cs="Times New Roman"/>
          <w:u w:color="7F002A"/>
        </w:rPr>
        <w:t>altro può suscitare. (n.51)</w:t>
      </w:r>
    </w:p>
    <w:p w14:paraId="228D9B65" w14:textId="21FC24D3" w:rsidR="000C221C" w:rsidRPr="00285613" w:rsidRDefault="009D32FE" w:rsidP="000C221C">
      <w:pPr>
        <w:ind w:firstLine="720"/>
        <w:rPr>
          <w:rFonts w:cs="Times New Roman"/>
          <w:u w:color="7F002A"/>
        </w:rPr>
      </w:pPr>
      <w:r>
        <w:rPr>
          <w:rFonts w:cs="Times New Roman"/>
          <w:u w:color="7F002A"/>
        </w:rPr>
        <w:t>I</w:t>
      </w:r>
      <w:r w:rsidR="000C221C" w:rsidRPr="00285613">
        <w:rPr>
          <w:rFonts w:cs="Times New Roman"/>
          <w:u w:color="7F002A"/>
        </w:rPr>
        <w:t xml:space="preserve">l Papa </w:t>
      </w:r>
      <w:r>
        <w:rPr>
          <w:rFonts w:cs="Times New Roman"/>
          <w:u w:color="7F002A"/>
        </w:rPr>
        <w:t xml:space="preserve">poi ricorda </w:t>
      </w:r>
      <w:r w:rsidR="000C221C" w:rsidRPr="00285613">
        <w:rPr>
          <w:rFonts w:cs="Times New Roman"/>
          <w:u w:color="7F002A"/>
        </w:rPr>
        <w:t>che questa presa di posizione diventa un dono inestimabile per le sue conseguenze sociali. Questo richiamo per noi, Gruppi della Famiglia Salesiana</w:t>
      </w:r>
      <w:r>
        <w:rPr>
          <w:rFonts w:cs="Times New Roman"/>
          <w:u w:color="7F002A"/>
        </w:rPr>
        <w:t>,</w:t>
      </w:r>
      <w:r w:rsidR="000C221C" w:rsidRPr="00285613">
        <w:rPr>
          <w:rFonts w:cs="Times New Roman"/>
          <w:u w:color="7F002A"/>
        </w:rPr>
        <w:t xml:space="preserve"> è cruciale perché ci </w:t>
      </w:r>
      <w:r>
        <w:rPr>
          <w:rFonts w:cs="Times New Roman"/>
          <w:u w:color="7F002A"/>
        </w:rPr>
        <w:t>mette in guardia da</w:t>
      </w:r>
      <w:r w:rsidR="000C221C" w:rsidRPr="00285613">
        <w:rPr>
          <w:rFonts w:cs="Times New Roman"/>
          <w:u w:color="7F002A"/>
        </w:rPr>
        <w:t xml:space="preserve">l pericolo di </w:t>
      </w:r>
      <w:r>
        <w:rPr>
          <w:rFonts w:cs="Times New Roman"/>
          <w:u w:color="7F002A"/>
        </w:rPr>
        <w:t>considerare</w:t>
      </w:r>
      <w:r w:rsidR="000C221C" w:rsidRPr="00285613">
        <w:rPr>
          <w:rFonts w:cs="Times New Roman"/>
          <w:u w:color="7F002A"/>
        </w:rPr>
        <w:t xml:space="preserve"> “la fede” come </w:t>
      </w:r>
      <w:r>
        <w:rPr>
          <w:rFonts w:cs="Times New Roman"/>
          <w:u w:color="7F002A"/>
        </w:rPr>
        <w:t xml:space="preserve">una “proprietà privata”, che </w:t>
      </w:r>
      <w:r w:rsidR="000C221C" w:rsidRPr="00285613">
        <w:rPr>
          <w:rFonts w:cs="Times New Roman"/>
          <w:u w:color="7F002A"/>
        </w:rPr>
        <w:t xml:space="preserve">abbiamo in contrapposizione agli altri. Non è questo il </w:t>
      </w:r>
      <w:r>
        <w:rPr>
          <w:rFonts w:cs="Times New Roman"/>
          <w:u w:color="7F002A"/>
        </w:rPr>
        <w:t>senso</w:t>
      </w:r>
      <w:r w:rsidR="000C221C" w:rsidRPr="00285613">
        <w:rPr>
          <w:rFonts w:cs="Times New Roman"/>
          <w:u w:color="7F002A"/>
        </w:rPr>
        <w:t xml:space="preserve"> della chiamata. Ricordando il contesto della festa di Cana, il vino è per tutti, anche per coloro che non hanno fatto bene i calcoli</w:t>
      </w:r>
      <w:r>
        <w:rPr>
          <w:rFonts w:cs="Times New Roman"/>
          <w:u w:color="7F002A"/>
        </w:rPr>
        <w:t>, anche per chi è entrato di sbafo alla festa, e per i mendicanti di passaggio</w:t>
      </w:r>
      <w:r w:rsidR="000C221C" w:rsidRPr="00285613">
        <w:rPr>
          <w:rFonts w:cs="Times New Roman"/>
          <w:u w:color="7F002A"/>
        </w:rPr>
        <w:t>. La fede in Cristo, come il vino nuovo, inaugura la festa dell</w:t>
      </w:r>
      <w:r w:rsidR="000C221C">
        <w:rPr>
          <w:rFonts w:cs="Times New Roman"/>
          <w:u w:color="7F002A"/>
        </w:rPr>
        <w:t>’</w:t>
      </w:r>
      <w:r w:rsidR="000C221C" w:rsidRPr="00285613">
        <w:rPr>
          <w:rFonts w:cs="Times New Roman"/>
          <w:u w:color="7F002A"/>
        </w:rPr>
        <w:t>alleanza. Ecco le parole di Papa Francesco:</w:t>
      </w:r>
    </w:p>
    <w:p w14:paraId="2D8F483C" w14:textId="77777777" w:rsidR="000C221C" w:rsidRPr="00285613" w:rsidRDefault="000C221C" w:rsidP="000C221C">
      <w:pPr>
        <w:ind w:left="720"/>
      </w:pPr>
      <w:r w:rsidRPr="00285613">
        <w:rPr>
          <w:rFonts w:cs="Times New Roman"/>
          <w:u w:color="7F002A"/>
        </w:rPr>
        <w:lastRenderedPageBreak/>
        <w:t>La fede fa comprendere l</w:t>
      </w:r>
      <w:r>
        <w:rPr>
          <w:rFonts w:cs="Times New Roman"/>
          <w:u w:color="7F002A"/>
        </w:rPr>
        <w:t>’</w:t>
      </w:r>
      <w:r w:rsidRPr="00285613">
        <w:rPr>
          <w:rFonts w:cs="Times New Roman"/>
          <w:u w:color="7F002A"/>
        </w:rPr>
        <w:t>architettura dei rapporti umani, perché ne coglie il fondamento ultimo e il destino definitivo in Dio, nel suo amore, e così illumina l</w:t>
      </w:r>
      <w:r>
        <w:rPr>
          <w:rFonts w:cs="Times New Roman"/>
          <w:u w:color="7F002A"/>
        </w:rPr>
        <w:t>’</w:t>
      </w:r>
      <w:r w:rsidRPr="00285613">
        <w:rPr>
          <w:rFonts w:cs="Times New Roman"/>
          <w:u w:color="7F002A"/>
        </w:rPr>
        <w:t>arte dell</w:t>
      </w:r>
      <w:r>
        <w:rPr>
          <w:rFonts w:cs="Times New Roman"/>
          <w:u w:color="7F002A"/>
        </w:rPr>
        <w:t>’</w:t>
      </w:r>
      <w:r w:rsidRPr="00285613">
        <w:rPr>
          <w:rFonts w:cs="Times New Roman"/>
          <w:u w:color="7F002A"/>
        </w:rPr>
        <w:t>edificazione, diventando un servizio al bene comune. Sì, la fede è un bene per tutti, è un bene comune, la sua luce non illumina solo l</w:t>
      </w:r>
      <w:r>
        <w:rPr>
          <w:rFonts w:cs="Times New Roman"/>
          <w:u w:color="7F002A"/>
        </w:rPr>
        <w:t>’</w:t>
      </w:r>
      <w:r w:rsidRPr="00285613">
        <w:rPr>
          <w:rFonts w:cs="Times New Roman"/>
          <w:u w:color="7F002A"/>
        </w:rPr>
        <w:t>interno della Chiesa, né serve unicamente a costruire una città eterna nell</w:t>
      </w:r>
      <w:r>
        <w:rPr>
          <w:rFonts w:cs="Times New Roman"/>
          <w:u w:color="7F002A"/>
        </w:rPr>
        <w:t>’</w:t>
      </w:r>
      <w:r w:rsidRPr="00285613">
        <w:rPr>
          <w:rFonts w:cs="Times New Roman"/>
          <w:u w:color="7F002A"/>
        </w:rPr>
        <w:t>aldilà; essa ci aiuta a edificare le nostre società, in modo che camminino verso un futuro di speranza.</w:t>
      </w:r>
      <w:r w:rsidRPr="00285613">
        <w:rPr>
          <w:rFonts w:cs="Times New Roman"/>
        </w:rPr>
        <w:t xml:space="preserve"> (</w:t>
      </w:r>
      <w:r w:rsidRPr="00285613">
        <w:rPr>
          <w:rFonts w:cs="Times New Roman"/>
          <w:bdr w:val="none" w:sz="0" w:space="0" w:color="auto" w:frame="1"/>
        </w:rPr>
        <w:t>n.51)</w:t>
      </w:r>
    </w:p>
    <w:p w14:paraId="6CD2F7C4" w14:textId="0061A4A3" w:rsidR="000C221C" w:rsidRPr="00285613" w:rsidRDefault="000C221C" w:rsidP="000C221C">
      <w:pPr>
        <w:ind w:firstLine="720"/>
        <w:rPr>
          <w:rFonts w:cs="Arial"/>
          <w:color w:val="212529"/>
          <w:shd w:val="clear" w:color="auto" w:fill="FFFFFF"/>
        </w:rPr>
      </w:pPr>
      <w:r w:rsidRPr="00285613">
        <w:rPr>
          <w:rFonts w:cs="Times New Roman"/>
        </w:rPr>
        <w:t>L</w:t>
      </w:r>
      <w:r>
        <w:rPr>
          <w:rFonts w:cs="Times New Roman"/>
        </w:rPr>
        <w:t>’</w:t>
      </w:r>
      <w:r w:rsidRPr="00285613">
        <w:rPr>
          <w:rFonts w:cs="Times New Roman"/>
        </w:rPr>
        <w:t xml:space="preserve">audacia della fede è una conferma che </w:t>
      </w:r>
      <w:r w:rsidR="009D32FE">
        <w:rPr>
          <w:rFonts w:cs="Times New Roman"/>
        </w:rPr>
        <w:t>vogliamo prendere</w:t>
      </w:r>
      <w:r w:rsidR="009D32FE" w:rsidRPr="00285613">
        <w:rPr>
          <w:rFonts w:cs="Times New Roman"/>
        </w:rPr>
        <w:t xml:space="preserve"> sul serio </w:t>
      </w:r>
      <w:r w:rsidRPr="00285613">
        <w:rPr>
          <w:rFonts w:cs="Times New Roman"/>
        </w:rPr>
        <w:t>la chiamata ad essere cooperatori nel progetto di Dio per i giovani. Questa chiamata don Bosco l</w:t>
      </w:r>
      <w:r>
        <w:rPr>
          <w:rFonts w:cs="Times New Roman"/>
        </w:rPr>
        <w:t>’</w:t>
      </w:r>
      <w:r w:rsidRPr="00285613">
        <w:rPr>
          <w:rFonts w:cs="Times New Roman"/>
        </w:rPr>
        <w:t>ha vissuta con una straordinaria consapevolezza e l</w:t>
      </w:r>
      <w:r>
        <w:rPr>
          <w:rFonts w:cs="Times New Roman"/>
        </w:rPr>
        <w:t>’</w:t>
      </w:r>
      <w:r w:rsidR="009D32FE">
        <w:rPr>
          <w:rFonts w:cs="Times New Roman"/>
        </w:rPr>
        <w:t xml:space="preserve">ha </w:t>
      </w:r>
      <w:r w:rsidRPr="00285613">
        <w:rPr>
          <w:rFonts w:cs="Times New Roman"/>
        </w:rPr>
        <w:t>fatta diventare sistema, progetto, esperienza di famiglia. La sua era un</w:t>
      </w:r>
      <w:r>
        <w:rPr>
          <w:rFonts w:cs="Times New Roman"/>
        </w:rPr>
        <w:t>’</w:t>
      </w:r>
      <w:r w:rsidR="009D32FE">
        <w:rPr>
          <w:rFonts w:cs="Times New Roman"/>
        </w:rPr>
        <w:t xml:space="preserve">audacia che gli </w:t>
      </w:r>
      <w:r w:rsidRPr="00285613">
        <w:rPr>
          <w:rFonts w:cs="Times New Roman"/>
        </w:rPr>
        <w:t xml:space="preserve">ha fatto dire </w:t>
      </w:r>
      <w:r w:rsidR="009D32FE">
        <w:rPr>
          <w:rFonts w:cs="Times New Roman"/>
        </w:rPr>
        <w:t>(</w:t>
      </w:r>
      <w:r w:rsidRPr="00285613">
        <w:rPr>
          <w:rFonts w:cs="Times New Roman"/>
        </w:rPr>
        <w:t>e vivere</w:t>
      </w:r>
      <w:r w:rsidR="009D32FE">
        <w:rPr>
          <w:rFonts w:cs="Times New Roman"/>
        </w:rPr>
        <w:t>)</w:t>
      </w:r>
      <w:r w:rsidRPr="00285613">
        <w:rPr>
          <w:rFonts w:cs="Times New Roman"/>
        </w:rPr>
        <w:t xml:space="preserve">: </w:t>
      </w:r>
      <w:r w:rsidRPr="00285613">
        <w:rPr>
          <w:rFonts w:cs="Arial"/>
          <w:color w:val="212529"/>
          <w:shd w:val="clear" w:color="auto" w:fill="FFFFFF"/>
        </w:rPr>
        <w:t>"Nelle cose che tornano a vantaggio della pericolante gioventù o servono a guadagnare anime a Dio, io corro avanti fino alla temerarietà.”</w:t>
      </w:r>
      <w:r w:rsidRPr="00285613">
        <w:rPr>
          <w:rStyle w:val="FootnoteReference"/>
          <w:rFonts w:cs="Arial"/>
          <w:color w:val="212529"/>
          <w:shd w:val="clear" w:color="auto" w:fill="FFFFFF"/>
        </w:rPr>
        <w:footnoteReference w:id="12"/>
      </w:r>
    </w:p>
    <w:p w14:paraId="74780F77" w14:textId="2DBA8BF4" w:rsidR="000C221C" w:rsidRPr="00285613" w:rsidRDefault="000C221C" w:rsidP="000C221C">
      <w:pPr>
        <w:ind w:firstLine="720"/>
        <w:rPr>
          <w:rFonts w:cs="Times New Roman"/>
        </w:rPr>
      </w:pPr>
      <w:r w:rsidRPr="00285613">
        <w:rPr>
          <w:rFonts w:cs="Arial"/>
          <w:color w:val="212529"/>
          <w:shd w:val="clear" w:color="auto" w:fill="FFFFFF"/>
        </w:rPr>
        <w:t>L</w:t>
      </w:r>
      <w:r>
        <w:rPr>
          <w:rFonts w:cs="Arial"/>
          <w:color w:val="212529"/>
          <w:shd w:val="clear" w:color="auto" w:fill="FFFFFF"/>
        </w:rPr>
        <w:t>’</w:t>
      </w:r>
      <w:r w:rsidRPr="00285613">
        <w:rPr>
          <w:rFonts w:cs="Arial"/>
          <w:color w:val="212529"/>
          <w:shd w:val="clear" w:color="auto" w:fill="FFFFFF"/>
        </w:rPr>
        <w:t>audacia della fede la viviamo per favorire un futuro segnato dalla speranza. L</w:t>
      </w:r>
      <w:r>
        <w:rPr>
          <w:rFonts w:cs="Arial"/>
          <w:color w:val="212529"/>
          <w:shd w:val="clear" w:color="auto" w:fill="FFFFFF"/>
        </w:rPr>
        <w:t>’</w:t>
      </w:r>
      <w:r w:rsidRPr="00285613">
        <w:rPr>
          <w:rFonts w:cs="Arial"/>
          <w:color w:val="212529"/>
          <w:shd w:val="clear" w:color="auto" w:fill="FFFFFF"/>
        </w:rPr>
        <w:t>audacia della fede che trova le sue radici nel cuore dell</w:t>
      </w:r>
      <w:r>
        <w:rPr>
          <w:rFonts w:cs="Arial"/>
          <w:color w:val="212529"/>
          <w:shd w:val="clear" w:color="auto" w:fill="FFFFFF"/>
        </w:rPr>
        <w:t>’</w:t>
      </w:r>
      <w:r w:rsidRPr="00285613">
        <w:rPr>
          <w:rFonts w:cs="Arial"/>
          <w:color w:val="212529"/>
          <w:shd w:val="clear" w:color="auto" w:fill="FFFFFF"/>
        </w:rPr>
        <w:t>educatore, del pastore, che non smette mai di amare, di sperare, di voler bene al suo gregge.</w:t>
      </w:r>
    </w:p>
    <w:p w14:paraId="3CF62C69" w14:textId="77777777" w:rsidR="000C221C" w:rsidRPr="00F07C7E" w:rsidRDefault="000C221C" w:rsidP="008E225B">
      <w:pPr>
        <w:pStyle w:val="ListParagraph"/>
        <w:numPr>
          <w:ilvl w:val="1"/>
          <w:numId w:val="15"/>
        </w:numPr>
        <w:ind w:left="1134" w:hanging="425"/>
        <w:rPr>
          <w:rFonts w:cs="Times New Roman"/>
          <w:b/>
          <w:bCs/>
        </w:rPr>
      </w:pPr>
      <w:r w:rsidRPr="00F07C7E">
        <w:rPr>
          <w:rFonts w:cs="Times New Roman"/>
          <w:b/>
          <w:bCs/>
        </w:rPr>
        <w:t>Invito alla riflessione</w:t>
      </w:r>
    </w:p>
    <w:p w14:paraId="4B128C70" w14:textId="1FB97670" w:rsidR="000C221C" w:rsidRPr="00285613" w:rsidRDefault="000C221C" w:rsidP="008E225B">
      <w:pPr>
        <w:pStyle w:val="ListParagraph"/>
        <w:numPr>
          <w:ilvl w:val="0"/>
          <w:numId w:val="1"/>
        </w:numPr>
        <w:ind w:left="1134" w:hanging="425"/>
        <w:contextualSpacing w:val="0"/>
        <w:rPr>
          <w:rFonts w:cs="Times New Roman"/>
        </w:rPr>
      </w:pPr>
      <w:r w:rsidRPr="00285613">
        <w:rPr>
          <w:rFonts w:cs="Times New Roman"/>
        </w:rPr>
        <w:t xml:space="preserve">Non abbiamo paura </w:t>
      </w:r>
      <w:r w:rsidR="00CD1253">
        <w:rPr>
          <w:rFonts w:cs="Times New Roman"/>
        </w:rPr>
        <w:t>di</w:t>
      </w:r>
      <w:r w:rsidRPr="00285613">
        <w:rPr>
          <w:rFonts w:cs="Times New Roman"/>
        </w:rPr>
        <w:t xml:space="preserve"> interrogarci a livello </w:t>
      </w:r>
      <w:r w:rsidR="00CD1253">
        <w:rPr>
          <w:rFonts w:cs="Times New Roman"/>
        </w:rPr>
        <w:t>intimo e sincero se davvero stiamo</w:t>
      </w:r>
      <w:r w:rsidRPr="00285613">
        <w:rPr>
          <w:rFonts w:cs="Times New Roman"/>
        </w:rPr>
        <w:t xml:space="preserve"> servendo i giovani o se </w:t>
      </w:r>
      <w:r w:rsidR="00CD1253">
        <w:rPr>
          <w:rFonts w:cs="Times New Roman"/>
        </w:rPr>
        <w:t>c</w:t>
      </w:r>
      <w:r w:rsidRPr="00285613">
        <w:rPr>
          <w:rFonts w:cs="Times New Roman"/>
        </w:rPr>
        <w:t>i st</w:t>
      </w:r>
      <w:r w:rsidR="00CD1253">
        <w:rPr>
          <w:rFonts w:cs="Times New Roman"/>
        </w:rPr>
        <w:t>iam</w:t>
      </w:r>
      <w:r w:rsidRPr="00285613">
        <w:rPr>
          <w:rFonts w:cs="Times New Roman"/>
        </w:rPr>
        <w:t xml:space="preserve">o servendo </w:t>
      </w:r>
      <w:r w:rsidR="00CD1253">
        <w:rPr>
          <w:rFonts w:cs="Times New Roman"/>
        </w:rPr>
        <w:t xml:space="preserve">di loro </w:t>
      </w:r>
      <w:r w:rsidRPr="00285613">
        <w:rPr>
          <w:rFonts w:cs="Times New Roman"/>
        </w:rPr>
        <w:t xml:space="preserve">per la </w:t>
      </w:r>
      <w:r w:rsidR="00CD1253">
        <w:rPr>
          <w:rFonts w:cs="Times New Roman"/>
        </w:rPr>
        <w:t>nostra</w:t>
      </w:r>
      <w:r w:rsidRPr="00285613">
        <w:rPr>
          <w:rFonts w:cs="Times New Roman"/>
        </w:rPr>
        <w:t xml:space="preserve"> agenda </w:t>
      </w:r>
      <w:r w:rsidR="00CD1253">
        <w:rPr>
          <w:rFonts w:cs="Times New Roman"/>
        </w:rPr>
        <w:t xml:space="preserve">e ragioni </w:t>
      </w:r>
      <w:r w:rsidRPr="00285613">
        <w:rPr>
          <w:rFonts w:cs="Times New Roman"/>
        </w:rPr>
        <w:t>personali</w:t>
      </w:r>
      <w:r w:rsidR="00CD1253">
        <w:rPr>
          <w:rFonts w:cs="Times New Roman"/>
        </w:rPr>
        <w:t>.</w:t>
      </w:r>
    </w:p>
    <w:p w14:paraId="21A28BCA" w14:textId="30BD54E2" w:rsidR="000C221C" w:rsidRPr="00285613" w:rsidRDefault="000C221C" w:rsidP="008E225B">
      <w:pPr>
        <w:pStyle w:val="ListParagraph"/>
        <w:numPr>
          <w:ilvl w:val="0"/>
          <w:numId w:val="1"/>
        </w:numPr>
        <w:ind w:left="1134" w:hanging="425"/>
        <w:contextualSpacing w:val="0"/>
        <w:rPr>
          <w:rFonts w:cs="Times New Roman"/>
        </w:rPr>
      </w:pPr>
      <w:r w:rsidRPr="00285613">
        <w:rPr>
          <w:rFonts w:cs="Times New Roman"/>
        </w:rPr>
        <w:t xml:space="preserve">Chiamati come Comunità a educare con il cuore del buon pastore, </w:t>
      </w:r>
      <w:r w:rsidR="00CD1253">
        <w:rPr>
          <w:rFonts w:cs="Times New Roman"/>
        </w:rPr>
        <w:t xml:space="preserve">ci sforziamo di trovare </w:t>
      </w:r>
      <w:r w:rsidRPr="00285613">
        <w:rPr>
          <w:rFonts w:cs="Times New Roman"/>
        </w:rPr>
        <w:t>momenti che rafforz</w:t>
      </w:r>
      <w:r w:rsidR="00CD1253">
        <w:rPr>
          <w:rFonts w:cs="Times New Roman"/>
        </w:rPr>
        <w:t>i</w:t>
      </w:r>
      <w:r w:rsidRPr="00285613">
        <w:rPr>
          <w:rFonts w:cs="Times New Roman"/>
        </w:rPr>
        <w:t>no dentro di noi la consapevolezza che la nostra presenza e il nostro contributo sono intesi a favorire la scoperta del progetto di Dio per ogni giovane.</w:t>
      </w:r>
    </w:p>
    <w:p w14:paraId="73D99BD2" w14:textId="3A0C0E00" w:rsidR="000C221C" w:rsidRDefault="000C221C" w:rsidP="008E225B">
      <w:pPr>
        <w:pStyle w:val="ListParagraph"/>
        <w:numPr>
          <w:ilvl w:val="0"/>
          <w:numId w:val="1"/>
        </w:numPr>
        <w:ind w:left="1134" w:hanging="425"/>
        <w:contextualSpacing w:val="0"/>
        <w:rPr>
          <w:rFonts w:cs="Times New Roman"/>
        </w:rPr>
      </w:pPr>
      <w:r w:rsidRPr="00285613">
        <w:rPr>
          <w:rFonts w:cs="Times New Roman"/>
        </w:rPr>
        <w:t>Rich</w:t>
      </w:r>
      <w:r w:rsidR="00CD1253">
        <w:rPr>
          <w:rFonts w:cs="Times New Roman"/>
        </w:rPr>
        <w:t>iamando la frase di Simone Weil, l</w:t>
      </w:r>
      <w:r w:rsidRPr="00285613">
        <w:rPr>
          <w:rFonts w:cs="Times New Roman"/>
        </w:rPr>
        <w:t>a mia anima sta so</w:t>
      </w:r>
      <w:r w:rsidRPr="00285613">
        <w:t>ggiornando nel fuoco dell</w:t>
      </w:r>
      <w:r>
        <w:t>’</w:t>
      </w:r>
      <w:r w:rsidRPr="00285613">
        <w:t>amore di Dio?</w:t>
      </w:r>
      <w:r w:rsidR="00514C70">
        <w:rPr>
          <w:rFonts w:cs="Times New Roman"/>
        </w:rPr>
        <w:t xml:space="preserve"> Se non soggiorno in questa</w:t>
      </w:r>
      <w:r w:rsidRPr="00285613">
        <w:rPr>
          <w:rFonts w:cs="Times New Roman"/>
        </w:rPr>
        <w:t xml:space="preserve"> fornace d</w:t>
      </w:r>
      <w:r>
        <w:rPr>
          <w:rFonts w:cs="Times New Roman"/>
        </w:rPr>
        <w:t>’</w:t>
      </w:r>
      <w:r w:rsidRPr="00285613">
        <w:rPr>
          <w:rFonts w:cs="Times New Roman"/>
        </w:rPr>
        <w:t>amore di Dio, poco importa dove è l</w:t>
      </w:r>
      <w:r>
        <w:rPr>
          <w:rFonts w:cs="Times New Roman"/>
        </w:rPr>
        <w:t>’</w:t>
      </w:r>
      <w:r w:rsidRPr="00285613">
        <w:rPr>
          <w:rFonts w:cs="Times New Roman"/>
        </w:rPr>
        <w:t>alternativa, dove decido di abitare!</w:t>
      </w:r>
    </w:p>
    <w:p w14:paraId="7E3BC684" w14:textId="77777777" w:rsidR="000C221C" w:rsidRDefault="000C221C" w:rsidP="000C221C">
      <w:pPr>
        <w:rPr>
          <w:rFonts w:cs="Times New Roman"/>
        </w:rPr>
      </w:pPr>
    </w:p>
    <w:p w14:paraId="563BA020" w14:textId="77777777" w:rsidR="000C221C" w:rsidRPr="001F08E5" w:rsidRDefault="000C221C" w:rsidP="008E225B">
      <w:pPr>
        <w:pStyle w:val="ListParagraph"/>
        <w:numPr>
          <w:ilvl w:val="0"/>
          <w:numId w:val="15"/>
        </w:numPr>
        <w:shd w:val="clear" w:color="auto" w:fill="D9D9D9" w:themeFill="background1" w:themeFillShade="D9"/>
        <w:ind w:left="709" w:hanging="709"/>
        <w:contextualSpacing w:val="0"/>
        <w:rPr>
          <w:rFonts w:cs="Times New Roman"/>
          <w:b/>
          <w:bCs/>
          <w:sz w:val="28"/>
          <w:szCs w:val="28"/>
        </w:rPr>
      </w:pPr>
      <w:r w:rsidRPr="001F08E5">
        <w:rPr>
          <w:rFonts w:cs="Times New Roman"/>
          <w:b/>
          <w:bCs/>
          <w:sz w:val="28"/>
          <w:szCs w:val="28"/>
        </w:rPr>
        <w:t>150 anni – Salesiani Cooperatori</w:t>
      </w:r>
      <w:r>
        <w:rPr>
          <w:rFonts w:cs="Times New Roman"/>
          <w:b/>
          <w:bCs/>
          <w:sz w:val="28"/>
          <w:szCs w:val="28"/>
        </w:rPr>
        <w:t>:</w:t>
      </w:r>
      <w:r w:rsidRPr="001F08E5">
        <w:rPr>
          <w:rFonts w:cs="Times New Roman"/>
          <w:b/>
          <w:bCs/>
          <w:sz w:val="28"/>
          <w:szCs w:val="28"/>
        </w:rPr>
        <w:t xml:space="preserve"> il sogno profetico di don Bosco continua</w:t>
      </w:r>
    </w:p>
    <w:p w14:paraId="487AD44D" w14:textId="15A9E109" w:rsidR="000C221C" w:rsidRPr="00285613" w:rsidRDefault="000C221C" w:rsidP="000C221C">
      <w:pPr>
        <w:ind w:firstLine="720"/>
        <w:rPr>
          <w:rFonts w:cs="Times New Roman"/>
        </w:rPr>
      </w:pPr>
      <w:r w:rsidRPr="00285613">
        <w:rPr>
          <w:rFonts w:cs="Times New Roman"/>
        </w:rPr>
        <w:lastRenderedPageBreak/>
        <w:t>Vi invito a guardare la ricorrenza del 150° della fondazione del Salesiani Cooperatori come una esperienza che prolunga la parola di Maria ai servi: “</w:t>
      </w:r>
      <w:r w:rsidR="00237C4E">
        <w:rPr>
          <w:rFonts w:cs="Times New Roman"/>
        </w:rPr>
        <w:t>F</w:t>
      </w:r>
      <w:r w:rsidRPr="00285613">
        <w:rPr>
          <w:rFonts w:cs="Times New Roman"/>
        </w:rPr>
        <w:t>ate quello che vi dirà”.</w:t>
      </w:r>
    </w:p>
    <w:p w14:paraId="2B2F5E4C" w14:textId="77777777" w:rsidR="000C221C" w:rsidRPr="00285613" w:rsidRDefault="000C221C" w:rsidP="000C221C">
      <w:pPr>
        <w:ind w:firstLine="720"/>
        <w:rPr>
          <w:rFonts w:cs="Times New Roman"/>
        </w:rPr>
      </w:pPr>
      <w:r w:rsidRPr="00285613">
        <w:rPr>
          <w:rFonts w:cs="Times New Roman"/>
        </w:rPr>
        <w:t>Le riflessioni fin qui fatte le possiamo vedere attualizzate nel progetto che don Bosco maturava sin dall</w:t>
      </w:r>
      <w:r>
        <w:rPr>
          <w:rFonts w:cs="Times New Roman"/>
        </w:rPr>
        <w:t>’</w:t>
      </w:r>
      <w:r w:rsidRPr="00285613">
        <w:rPr>
          <w:rFonts w:cs="Times New Roman"/>
        </w:rPr>
        <w:t>inizio della sua missione Valdocco.</w:t>
      </w:r>
    </w:p>
    <w:p w14:paraId="534158A8" w14:textId="77777777" w:rsidR="000C221C" w:rsidRDefault="000C221C" w:rsidP="008E225B">
      <w:pPr>
        <w:pStyle w:val="ListParagraph"/>
        <w:numPr>
          <w:ilvl w:val="0"/>
          <w:numId w:val="9"/>
        </w:numPr>
        <w:ind w:left="851" w:hanging="284"/>
        <w:contextualSpacing w:val="0"/>
      </w:pPr>
      <w:r w:rsidRPr="001F08E5">
        <w:rPr>
          <w:rFonts w:cs="Times New Roman"/>
        </w:rPr>
        <w:t xml:space="preserve">Il cuore di don Bosco era un cuore </w:t>
      </w:r>
      <w:r w:rsidRPr="00433047">
        <w:rPr>
          <w:rFonts w:cs="Times New Roman"/>
          <w:i/>
          <w:iCs/>
        </w:rPr>
        <w:t xml:space="preserve">aperto ad accogliere i </w:t>
      </w:r>
      <w:r w:rsidRPr="00433047">
        <w:rPr>
          <w:i/>
          <w:iCs/>
        </w:rPr>
        <w:t>segni dei tempi</w:t>
      </w:r>
      <w:r w:rsidRPr="00285613">
        <w:t>, con le sue sfide e opportunità.</w:t>
      </w:r>
    </w:p>
    <w:p w14:paraId="0CF31713" w14:textId="35B2AD6A" w:rsidR="000C221C" w:rsidRDefault="000C221C" w:rsidP="008E225B">
      <w:pPr>
        <w:pStyle w:val="ListParagraph"/>
        <w:numPr>
          <w:ilvl w:val="0"/>
          <w:numId w:val="9"/>
        </w:numPr>
        <w:ind w:left="851" w:hanging="284"/>
        <w:contextualSpacing w:val="0"/>
      </w:pPr>
      <w:r w:rsidRPr="00285613">
        <w:t>Fin dall</w:t>
      </w:r>
      <w:r>
        <w:t>’</w:t>
      </w:r>
      <w:r w:rsidRPr="00285613">
        <w:t xml:space="preserve">inizio era un cammino </w:t>
      </w:r>
      <w:r w:rsidRPr="00433047">
        <w:rPr>
          <w:i/>
          <w:iCs/>
        </w:rPr>
        <w:t>radicato nella fede in Cristo</w:t>
      </w:r>
      <w:r w:rsidRPr="00285613">
        <w:t xml:space="preserve">, e questa sua esperienza personale </w:t>
      </w:r>
      <w:r w:rsidR="00156446" w:rsidRPr="00285613">
        <w:t xml:space="preserve">aveva </w:t>
      </w:r>
      <w:r w:rsidR="00156446">
        <w:t xml:space="preserve">unicamente in Cristo </w:t>
      </w:r>
      <w:r w:rsidR="00156446" w:rsidRPr="00285613">
        <w:t>il suo punto di partenza</w:t>
      </w:r>
      <w:r w:rsidRPr="00285613">
        <w:t>.</w:t>
      </w:r>
    </w:p>
    <w:p w14:paraId="64C8F8E9" w14:textId="721E82CF" w:rsidR="000C221C" w:rsidRDefault="000C221C" w:rsidP="008E225B">
      <w:pPr>
        <w:pStyle w:val="ListParagraph"/>
        <w:numPr>
          <w:ilvl w:val="0"/>
          <w:numId w:val="9"/>
        </w:numPr>
        <w:ind w:left="851" w:hanging="284"/>
        <w:contextualSpacing w:val="0"/>
      </w:pPr>
      <w:r w:rsidRPr="00285613">
        <w:t xml:space="preserve">La proposta che </w:t>
      </w:r>
      <w:r w:rsidR="00156446">
        <w:t xml:space="preserve">andava maturando </w:t>
      </w:r>
      <w:r w:rsidRPr="00285613">
        <w:t xml:space="preserve">aveva come mira quella di offrire ai giovani e ai suoi primi collaboratori una chiamata a </w:t>
      </w:r>
      <w:r w:rsidRPr="00433047">
        <w:rPr>
          <w:i/>
          <w:iCs/>
        </w:rPr>
        <w:t>scoprire e vivere il proprio progetto di vita con libertà</w:t>
      </w:r>
      <w:r w:rsidRPr="00285613">
        <w:t>.</w:t>
      </w:r>
    </w:p>
    <w:p w14:paraId="0D01E7A7" w14:textId="63EAA712" w:rsidR="000C221C" w:rsidRPr="00285613" w:rsidRDefault="000C221C" w:rsidP="008E225B">
      <w:pPr>
        <w:pStyle w:val="ListParagraph"/>
        <w:numPr>
          <w:ilvl w:val="0"/>
          <w:numId w:val="9"/>
        </w:numPr>
        <w:ind w:left="851" w:hanging="284"/>
        <w:contextualSpacing w:val="0"/>
      </w:pPr>
      <w:r w:rsidRPr="00285613">
        <w:t>In un ambiente sano e santo, dove ragione (ragionevolezza)</w:t>
      </w:r>
      <w:r w:rsidR="00514C70">
        <w:t xml:space="preserve"> e</w:t>
      </w:r>
      <w:r w:rsidRPr="00285613">
        <w:t xml:space="preserve"> fede (religione) si alimentavano a vicenda in un contesto di amorevolezza, tale cammino aveva il solo scopo di </w:t>
      </w:r>
      <w:r w:rsidRPr="00433047">
        <w:rPr>
          <w:i/>
          <w:iCs/>
        </w:rPr>
        <w:t>servire i giovani con completa generosità</w:t>
      </w:r>
      <w:r w:rsidRPr="00285613">
        <w:t xml:space="preserve"> e </w:t>
      </w:r>
      <w:r w:rsidR="00156446">
        <w:t xml:space="preserve">di </w:t>
      </w:r>
      <w:r w:rsidRPr="00285613">
        <w:t>amarli senza condizioni.</w:t>
      </w:r>
    </w:p>
    <w:p w14:paraId="1D209F74" w14:textId="7F398F84" w:rsidR="000C221C" w:rsidRPr="00285613" w:rsidRDefault="000C221C" w:rsidP="000C221C">
      <w:pPr>
        <w:ind w:firstLine="720"/>
      </w:pPr>
      <w:r w:rsidRPr="00285613">
        <w:t>Negli ultimi decenni abbiamo avuto varie occasioni e momenti di riflessione che ci stanno aiutando a contemplare l</w:t>
      </w:r>
      <w:r>
        <w:t>’</w:t>
      </w:r>
      <w:r w:rsidRPr="00285613">
        <w:t>esperienza dei Salesiani Cooperatori alla luce del carisma salesiano. Mi riferisco a tre fonti che durante questo anno possono nutrire altrettant</w:t>
      </w:r>
      <w:r w:rsidR="00156446">
        <w:t>i</w:t>
      </w:r>
      <w:r w:rsidRPr="00285613">
        <w:t xml:space="preserve"> momenti di studio e di riflessione, come anche di ricerca </w:t>
      </w:r>
      <w:r>
        <w:t>verso</w:t>
      </w:r>
      <w:r w:rsidRPr="00285613">
        <w:t xml:space="preserve"> nuove e creative proposte pastorali.</w:t>
      </w:r>
    </w:p>
    <w:p w14:paraId="0791D7F2" w14:textId="794F6148" w:rsidR="000C221C" w:rsidRPr="00285613" w:rsidRDefault="000C221C" w:rsidP="000C221C">
      <w:pPr>
        <w:ind w:firstLine="720"/>
      </w:pPr>
      <w:r>
        <w:rPr>
          <w:b/>
          <w:bCs/>
        </w:rPr>
        <w:t xml:space="preserve">Don </w:t>
      </w:r>
      <w:r w:rsidRPr="00BE6D33">
        <w:rPr>
          <w:b/>
          <w:bCs/>
        </w:rPr>
        <w:t>Pietro Braido</w:t>
      </w:r>
      <w:r w:rsidRPr="00285613">
        <w:t xml:space="preserve"> dedica diverse pagine </w:t>
      </w:r>
      <w:r w:rsidR="00156446">
        <w:t>a</w:t>
      </w:r>
      <w:r w:rsidRPr="00285613">
        <w:t>i Salesiani Cooperatori.</w:t>
      </w:r>
      <w:r w:rsidRPr="00285613">
        <w:rPr>
          <w:rStyle w:val="FootnoteReference"/>
        </w:rPr>
        <w:footnoteReference w:id="13"/>
      </w:r>
      <w:r w:rsidRPr="00285613">
        <w:t xml:space="preserve"> Qui voglio solo accennare ad alcune idee </w:t>
      </w:r>
      <w:r w:rsidR="00156446">
        <w:t xml:space="preserve">per </w:t>
      </w:r>
      <w:r w:rsidRPr="00285613">
        <w:t>una visione d</w:t>
      </w:r>
      <w:r>
        <w:t>’</w:t>
      </w:r>
      <w:r w:rsidRPr="00285613">
        <w:t xml:space="preserve">insieme che ci offre una memoria </w:t>
      </w:r>
      <w:r w:rsidR="00156446">
        <w:t>proiettata al di là dell’</w:t>
      </w:r>
      <w:r w:rsidRPr="00285613">
        <w:t xml:space="preserve">immediatezza storica e temporale. </w:t>
      </w:r>
      <w:r w:rsidR="00156446">
        <w:t xml:space="preserve">Se facciamo vera memoria </w:t>
      </w:r>
      <w:r w:rsidRPr="00285613">
        <w:t>delle scelte di don Bosco</w:t>
      </w:r>
      <w:r w:rsidR="00156446">
        <w:t>,</w:t>
      </w:r>
      <w:r w:rsidRPr="00285613">
        <w:t xml:space="preserve"> ci accorgiamo che il tema della STRENNA </w:t>
      </w:r>
      <w:r>
        <w:t xml:space="preserve">2026 </w:t>
      </w:r>
      <w:r w:rsidRPr="00285613">
        <w:t xml:space="preserve">è in piena sintonia </w:t>
      </w:r>
      <w:r>
        <w:t xml:space="preserve">con la </w:t>
      </w:r>
      <w:r w:rsidRPr="00285613">
        <w:t xml:space="preserve">sua azione, essendo </w:t>
      </w:r>
      <w:r w:rsidR="00A71A46">
        <w:t xml:space="preserve">lui </w:t>
      </w:r>
      <w:r w:rsidRPr="00285613">
        <w:t>stato sempre attento e obbedie</w:t>
      </w:r>
      <w:r w:rsidR="00156446">
        <w:t xml:space="preserve">nte alla direzione </w:t>
      </w:r>
      <w:r w:rsidR="00A71A46">
        <w:t>del soffio del</w:t>
      </w:r>
      <w:r w:rsidRPr="00285613">
        <w:t>lo Spirito di Dio.</w:t>
      </w:r>
    </w:p>
    <w:p w14:paraId="0116183D" w14:textId="51D252D3" w:rsidR="000C221C" w:rsidRPr="00285613" w:rsidRDefault="000C221C" w:rsidP="000C221C">
      <w:pPr>
        <w:ind w:firstLine="720"/>
        <w:rPr>
          <w:rFonts w:eastAsia="Times New Roman" w:cs="Arial"/>
          <w:color w:val="1A1C1E"/>
          <w:kern w:val="0"/>
          <w:lang w:eastAsia="en-GB"/>
          <w14:ligatures w14:val="none"/>
        </w:rPr>
      </w:pPr>
      <w:r w:rsidRPr="00285613">
        <w:rPr>
          <w:rFonts w:eastAsia="Times New Roman" w:cs="Arial"/>
          <w:color w:val="1A1C1E"/>
          <w:kern w:val="0"/>
          <w:lang w:eastAsia="en-GB"/>
          <w14:ligatures w14:val="none"/>
        </w:rPr>
        <w:t>L</w:t>
      </w:r>
      <w:r>
        <w:rPr>
          <w:rFonts w:eastAsia="Times New Roman" w:cs="Arial"/>
          <w:color w:val="1A1C1E"/>
          <w:kern w:val="0"/>
          <w:lang w:eastAsia="en-GB"/>
          <w14:ligatures w14:val="none"/>
        </w:rPr>
        <w:t>’</w:t>
      </w:r>
      <w:r w:rsidRPr="00285613">
        <w:rPr>
          <w:rFonts w:eastAsia="Times New Roman" w:cs="Arial"/>
          <w:color w:val="1A1C1E"/>
          <w:kern w:val="0"/>
          <w:lang w:eastAsia="en-GB"/>
          <w14:ligatures w14:val="none"/>
        </w:rPr>
        <w:t xml:space="preserve">idea di </w:t>
      </w:r>
      <w:r w:rsidR="00237C4E">
        <w:rPr>
          <w:rFonts w:eastAsia="Times New Roman" w:cs="Arial"/>
          <w:color w:val="1A1C1E"/>
          <w:kern w:val="0"/>
          <w:lang w:eastAsia="en-GB"/>
          <w14:ligatures w14:val="none"/>
        </w:rPr>
        <w:t>d</w:t>
      </w:r>
      <w:r w:rsidRPr="00285613">
        <w:rPr>
          <w:rFonts w:eastAsia="Times New Roman" w:cs="Arial"/>
          <w:color w:val="1A1C1E"/>
          <w:kern w:val="0"/>
          <w:lang w:eastAsia="en-GB"/>
          <w14:ligatures w14:val="none"/>
        </w:rPr>
        <w:t>on Bosco era quella di creare una vera e propria forza missionaria organizzata, un “esercito potenzialmente illimitato di persone, uomini e donne”. La caratteristica rivoluzionaria era che questi membri avrebbero condiviso la missione salesiana pur rimanendo nel mondo, senza l</w:t>
      </w:r>
      <w:r>
        <w:rPr>
          <w:rFonts w:eastAsia="Times New Roman" w:cs="Arial"/>
          <w:color w:val="1A1C1E"/>
          <w:kern w:val="0"/>
          <w:lang w:eastAsia="en-GB"/>
          <w14:ligatures w14:val="none"/>
        </w:rPr>
        <w:t>’</w:t>
      </w:r>
      <w:r w:rsidRPr="00285613">
        <w:rPr>
          <w:rFonts w:eastAsia="Times New Roman" w:cs="Arial"/>
          <w:color w:val="1A1C1E"/>
          <w:kern w:val="0"/>
          <w:lang w:eastAsia="en-GB"/>
          <w14:ligatures w14:val="none"/>
        </w:rPr>
        <w:t xml:space="preserve">obbligo dei voti religiosi (povertà, castità, obbedienza) né della vita </w:t>
      </w:r>
      <w:r w:rsidRPr="00285613">
        <w:rPr>
          <w:rFonts w:eastAsia="Times New Roman" w:cs="Arial"/>
          <w:color w:val="1A1C1E"/>
          <w:kern w:val="0"/>
          <w:lang w:eastAsia="en-GB"/>
          <w14:ligatures w14:val="none"/>
        </w:rPr>
        <w:lastRenderedPageBreak/>
        <w:t>comunitaria tipica dei religiosi. Erano chiamati a vivere una fede “evangelizzatrice e civilizzatrice” nel loro contesto quotidiano.</w:t>
      </w:r>
    </w:p>
    <w:p w14:paraId="47AC8DEA" w14:textId="77777777" w:rsidR="000C221C" w:rsidRPr="00285613" w:rsidRDefault="000C221C" w:rsidP="000C221C">
      <w:pPr>
        <w:ind w:firstLine="720"/>
        <w:rPr>
          <w:rFonts w:eastAsia="Times New Roman" w:cs="Arial"/>
          <w:color w:val="1A1C1E"/>
          <w:kern w:val="0"/>
          <w:lang w:eastAsia="en-GB"/>
          <w14:ligatures w14:val="none"/>
        </w:rPr>
      </w:pPr>
      <w:r w:rsidRPr="00285613">
        <w:rPr>
          <w:rFonts w:eastAsia="Times New Roman" w:cs="Arial"/>
          <w:color w:val="1A1C1E"/>
          <w:kern w:val="0"/>
          <w:lang w:eastAsia="en-GB"/>
          <w14:ligatures w14:val="none"/>
        </w:rPr>
        <w:t>Fin dagli inizi dell</w:t>
      </w:r>
      <w:r>
        <w:rPr>
          <w:rFonts w:eastAsia="Times New Roman" w:cs="Arial"/>
          <w:color w:val="1A1C1E"/>
          <w:kern w:val="0"/>
          <w:lang w:eastAsia="en-GB"/>
          <w14:ligatures w14:val="none"/>
        </w:rPr>
        <w:t>’</w:t>
      </w:r>
      <w:r w:rsidRPr="00285613">
        <w:rPr>
          <w:rFonts w:eastAsia="Times New Roman" w:cs="Arial"/>
          <w:color w:val="1A1C1E"/>
          <w:kern w:val="0"/>
          <w:lang w:eastAsia="en-GB"/>
          <w14:ligatures w14:val="none"/>
        </w:rPr>
        <w:t>Oratorio</w:t>
      </w:r>
      <w:r>
        <w:rPr>
          <w:rFonts w:eastAsia="Times New Roman" w:cs="Arial"/>
          <w:color w:val="1A1C1E"/>
          <w:kern w:val="0"/>
          <w:lang w:eastAsia="en-GB"/>
          <w14:ligatures w14:val="none"/>
        </w:rPr>
        <w:t xml:space="preserve">, don Bosco </w:t>
      </w:r>
      <w:r w:rsidRPr="00285613">
        <w:rPr>
          <w:rFonts w:eastAsia="Times New Roman" w:cs="Arial"/>
          <w:color w:val="1A1C1E"/>
          <w:kern w:val="0"/>
          <w:lang w:eastAsia="en-GB"/>
          <w14:ligatures w14:val="none"/>
        </w:rPr>
        <w:t>aveva sempre potuto contare sulla collaborazione di preti e laici. La vera novità era nel dare a questa collaborazione una forma ufficiale e strutturata: un</w:t>
      </w:r>
      <w:r>
        <w:rPr>
          <w:rFonts w:eastAsia="Times New Roman" w:cs="Arial"/>
          <w:color w:val="1A1C1E"/>
          <w:kern w:val="0"/>
          <w:lang w:eastAsia="en-GB"/>
          <w14:ligatures w14:val="none"/>
        </w:rPr>
        <w:t>’</w:t>
      </w:r>
      <w:r w:rsidRPr="00433047">
        <w:rPr>
          <w:rFonts w:eastAsia="Times New Roman" w:cs="Arial"/>
          <w:i/>
          <w:iCs/>
          <w:color w:val="1A1C1E"/>
          <w:kern w:val="0"/>
          <w:lang w:eastAsia="en-GB"/>
          <w14:ligatures w14:val="none"/>
        </w:rPr>
        <w:t>Associazione</w:t>
      </w:r>
      <w:r w:rsidRPr="00285613">
        <w:rPr>
          <w:rFonts w:eastAsia="Times New Roman" w:cs="Arial"/>
          <w:color w:val="1A1C1E"/>
          <w:kern w:val="0"/>
          <w:lang w:eastAsia="en-GB"/>
          <w14:ligatures w14:val="none"/>
        </w:rPr>
        <w:t xml:space="preserve"> o </w:t>
      </w:r>
      <w:r w:rsidRPr="00433047">
        <w:rPr>
          <w:rFonts w:eastAsia="Times New Roman" w:cs="Arial"/>
          <w:i/>
          <w:iCs/>
          <w:color w:val="1A1C1E"/>
          <w:kern w:val="0"/>
          <w:lang w:eastAsia="en-GB"/>
          <w14:ligatures w14:val="none"/>
        </w:rPr>
        <w:t>Unione</w:t>
      </w:r>
      <w:r w:rsidRPr="00285613">
        <w:rPr>
          <w:rFonts w:eastAsia="Times New Roman" w:cs="Arial"/>
          <w:color w:val="1A1C1E"/>
          <w:kern w:val="0"/>
          <w:lang w:eastAsia="en-GB"/>
          <w14:ligatures w14:val="none"/>
        </w:rPr>
        <w:t xml:space="preserve"> ecclesiale. Questa entità sarebbe stata formalmente “aggregata” alla Società Salesiana, creando un legame spirituale e giuridico riconosciuto.</w:t>
      </w:r>
    </w:p>
    <w:p w14:paraId="41CD14DD" w14:textId="77777777" w:rsidR="000C221C" w:rsidRPr="00285613" w:rsidRDefault="000C221C" w:rsidP="000C221C">
      <w:pPr>
        <w:ind w:firstLine="720"/>
        <w:rPr>
          <w:rFonts w:eastAsia="Times New Roman" w:cs="Arial"/>
          <w:color w:val="1A1C1E"/>
          <w:kern w:val="0"/>
          <w:lang w:eastAsia="en-GB"/>
          <w14:ligatures w14:val="none"/>
        </w:rPr>
      </w:pPr>
      <w:r w:rsidRPr="00285613">
        <w:rPr>
          <w:rFonts w:eastAsia="Times New Roman" w:cs="Arial"/>
          <w:color w:val="1A1C1E"/>
          <w:kern w:val="0"/>
          <w:lang w:eastAsia="en-GB"/>
          <w14:ligatures w14:val="none"/>
        </w:rPr>
        <w:t>L</w:t>
      </w:r>
      <w:r>
        <w:rPr>
          <w:rFonts w:eastAsia="Times New Roman" w:cs="Arial"/>
          <w:color w:val="1A1C1E"/>
          <w:kern w:val="0"/>
          <w:lang w:eastAsia="en-GB"/>
          <w14:ligatures w14:val="none"/>
        </w:rPr>
        <w:t>’</w:t>
      </w:r>
      <w:r w:rsidRPr="00285613">
        <w:rPr>
          <w:rFonts w:eastAsia="Times New Roman" w:cs="Arial"/>
          <w:color w:val="1A1C1E"/>
          <w:kern w:val="0"/>
          <w:lang w:eastAsia="en-GB"/>
          <w14:ligatures w14:val="none"/>
        </w:rPr>
        <w:t>idea non nacque all</w:t>
      </w:r>
      <w:r>
        <w:rPr>
          <w:rFonts w:eastAsia="Times New Roman" w:cs="Arial"/>
          <w:color w:val="1A1C1E"/>
          <w:kern w:val="0"/>
          <w:lang w:eastAsia="en-GB"/>
          <w14:ligatures w14:val="none"/>
        </w:rPr>
        <w:t>’</w:t>
      </w:r>
      <w:r w:rsidRPr="00285613">
        <w:rPr>
          <w:rFonts w:eastAsia="Times New Roman" w:cs="Arial"/>
          <w:color w:val="1A1C1E"/>
          <w:kern w:val="0"/>
          <w:lang w:eastAsia="en-GB"/>
          <w14:ligatures w14:val="none"/>
        </w:rPr>
        <w:t xml:space="preserve">improvviso. Già nelle bozze delle Costituzioni Salesiane degli anni </w:t>
      </w:r>
      <w:r>
        <w:rPr>
          <w:rFonts w:eastAsia="Times New Roman" w:cs="Arial"/>
          <w:color w:val="1A1C1E"/>
          <w:kern w:val="0"/>
          <w:lang w:eastAsia="en-GB"/>
          <w14:ligatures w14:val="none"/>
        </w:rPr>
        <w:t>’</w:t>
      </w:r>
      <w:r w:rsidRPr="00285613">
        <w:rPr>
          <w:rFonts w:eastAsia="Times New Roman" w:cs="Arial"/>
          <w:color w:val="1A1C1E"/>
          <w:kern w:val="0"/>
          <w:lang w:eastAsia="en-GB"/>
          <w14:ligatures w14:val="none"/>
        </w:rPr>
        <w:t xml:space="preserve">60, </w:t>
      </w:r>
      <w:r>
        <w:rPr>
          <w:rFonts w:eastAsia="Times New Roman" w:cs="Arial"/>
          <w:color w:val="1A1C1E"/>
          <w:kern w:val="0"/>
          <w:lang w:eastAsia="en-GB"/>
          <w14:ligatures w14:val="none"/>
        </w:rPr>
        <w:t>d</w:t>
      </w:r>
      <w:r w:rsidRPr="00285613">
        <w:rPr>
          <w:rFonts w:eastAsia="Times New Roman" w:cs="Arial"/>
          <w:color w:val="1A1C1E"/>
          <w:kern w:val="0"/>
          <w:lang w:eastAsia="en-GB"/>
          <w14:ligatures w14:val="none"/>
        </w:rPr>
        <w:t xml:space="preserve">on Bosco aveva previsto un capitolo sui </w:t>
      </w:r>
      <w:r>
        <w:rPr>
          <w:rFonts w:eastAsia="Times New Roman" w:cs="Arial"/>
          <w:color w:val="1A1C1E"/>
          <w:kern w:val="0"/>
          <w:lang w:eastAsia="en-GB"/>
          <w14:ligatures w14:val="none"/>
        </w:rPr>
        <w:t>“S</w:t>
      </w:r>
      <w:r w:rsidRPr="00285613">
        <w:rPr>
          <w:rFonts w:eastAsia="Times New Roman" w:cs="Arial"/>
          <w:color w:val="1A1C1E"/>
          <w:kern w:val="0"/>
          <w:lang w:eastAsia="en-GB"/>
          <w14:ligatures w14:val="none"/>
        </w:rPr>
        <w:t>oci Esterni</w:t>
      </w:r>
      <w:r>
        <w:rPr>
          <w:rFonts w:eastAsia="Times New Roman" w:cs="Arial"/>
          <w:color w:val="1A1C1E"/>
          <w:kern w:val="0"/>
          <w:lang w:eastAsia="en-GB"/>
          <w14:ligatures w14:val="none"/>
        </w:rPr>
        <w:t>”</w:t>
      </w:r>
      <w:r w:rsidRPr="00285613">
        <w:rPr>
          <w:rFonts w:eastAsia="Times New Roman" w:cs="Arial"/>
          <w:color w:val="1A1C1E"/>
          <w:kern w:val="0"/>
          <w:lang w:eastAsia="en-GB"/>
          <w14:ligatures w14:val="none"/>
        </w:rPr>
        <w:t>. Sebbene questa proposta fosse stata inizialmente respinta dalle autorità vaticane, don Bosco non si arrese. Lui voleva trasformare una rete di aiuti spontanei e informali in una famiglia spirituale riconosciuta, con un</w:t>
      </w:r>
      <w:r>
        <w:rPr>
          <w:rFonts w:eastAsia="Times New Roman" w:cs="Arial"/>
          <w:color w:val="1A1C1E"/>
          <w:kern w:val="0"/>
          <w:lang w:eastAsia="en-GB"/>
          <w14:ligatures w14:val="none"/>
        </w:rPr>
        <w:t>’</w:t>
      </w:r>
      <w:r w:rsidRPr="00285613">
        <w:rPr>
          <w:rFonts w:eastAsia="Times New Roman" w:cs="Arial"/>
          <w:color w:val="1A1C1E"/>
          <w:kern w:val="0"/>
          <w:lang w:eastAsia="en-GB"/>
          <w14:ligatures w14:val="none"/>
        </w:rPr>
        <w:t>identità precisa e un ruolo attivo nella missione salesiana.</w:t>
      </w:r>
    </w:p>
    <w:p w14:paraId="73A632D5" w14:textId="77777777" w:rsidR="000C221C" w:rsidRPr="00285613" w:rsidRDefault="000C221C" w:rsidP="000C221C">
      <w:pPr>
        <w:ind w:left="720"/>
        <w:rPr>
          <w:rFonts w:eastAsia="Times New Roman" w:cs="Times New Roman"/>
          <w:color w:val="141413"/>
          <w:kern w:val="0"/>
          <w:lang w:eastAsia="en-GB"/>
          <w14:ligatures w14:val="none"/>
        </w:rPr>
      </w:pPr>
      <w:r w:rsidRPr="00285613">
        <w:rPr>
          <w:rFonts w:eastAsia="Times New Roman" w:cs="Arial"/>
          <w:i/>
          <w:iCs/>
          <w:color w:val="1A1C1E"/>
          <w:kern w:val="0"/>
          <w:lang w:eastAsia="en-GB"/>
          <w14:ligatures w14:val="none"/>
        </w:rPr>
        <w:t>Nell</w:t>
      </w:r>
      <w:r>
        <w:rPr>
          <w:rFonts w:eastAsia="Times New Roman" w:cs="Arial"/>
          <w:i/>
          <w:iCs/>
          <w:color w:val="1A1C1E"/>
          <w:kern w:val="0"/>
          <w:lang w:eastAsia="en-GB"/>
          <w14:ligatures w14:val="none"/>
        </w:rPr>
        <w:t>’</w:t>
      </w:r>
      <w:r w:rsidRPr="00285613">
        <w:rPr>
          <w:rFonts w:eastAsia="Times New Roman" w:cs="Arial"/>
          <w:i/>
          <w:iCs/>
          <w:color w:val="1A1C1E"/>
          <w:kern w:val="0"/>
          <w:lang w:eastAsia="en-GB"/>
          <w14:ligatures w14:val="none"/>
        </w:rPr>
        <w:t>Introduzione</w:t>
      </w:r>
      <w:r w:rsidRPr="00285613">
        <w:rPr>
          <w:rFonts w:eastAsia="Times New Roman" w:cs="Arial"/>
          <w:color w:val="1A1C1E"/>
          <w:kern w:val="0"/>
          <w:lang w:eastAsia="en-GB"/>
          <w14:ligatures w14:val="none"/>
        </w:rPr>
        <w:t xml:space="preserve"> </w:t>
      </w:r>
      <w:r w:rsidRPr="00285613">
        <w:rPr>
          <w:rFonts w:eastAsia="Times New Roman" w:cs="Times New Roman"/>
          <w:color w:val="141413"/>
          <w:kern w:val="0"/>
          <w:lang w:eastAsia="en-GB"/>
          <w14:ligatures w14:val="none"/>
        </w:rPr>
        <w:t xml:space="preserve">del 1854 al </w:t>
      </w:r>
      <w:r w:rsidRPr="00285613">
        <w:rPr>
          <w:rFonts w:eastAsia="Times New Roman" w:cs="Times New Roman"/>
          <w:i/>
          <w:iCs/>
          <w:color w:val="141413"/>
          <w:kern w:val="0"/>
          <w:lang w:eastAsia="en-GB"/>
          <w14:ligatures w14:val="none"/>
        </w:rPr>
        <w:t>Piano di regolamento per l</w:t>
      </w:r>
      <w:r>
        <w:rPr>
          <w:rFonts w:eastAsia="Times New Roman" w:cs="Times New Roman"/>
          <w:i/>
          <w:iCs/>
          <w:color w:val="141413"/>
          <w:kern w:val="0"/>
          <w:lang w:eastAsia="en-GB"/>
          <w14:ligatures w14:val="none"/>
        </w:rPr>
        <w:t>’</w:t>
      </w:r>
      <w:r w:rsidRPr="00285613">
        <w:rPr>
          <w:rFonts w:eastAsia="Times New Roman" w:cs="Times New Roman"/>
          <w:i/>
          <w:iCs/>
          <w:color w:val="141413"/>
          <w:kern w:val="0"/>
          <w:lang w:eastAsia="en-GB"/>
          <w14:ligatures w14:val="none"/>
        </w:rPr>
        <w:t>Oratorio maschile di S. Francesco di Sales</w:t>
      </w:r>
      <w:r w:rsidRPr="00285613">
        <w:rPr>
          <w:rFonts w:eastAsia="Times New Roman" w:cs="Times New Roman"/>
          <w:color w:val="141413"/>
          <w:kern w:val="0"/>
          <w:lang w:eastAsia="en-GB"/>
          <w14:ligatures w14:val="none"/>
        </w:rPr>
        <w:t xml:space="preserve"> don Bosco esprimeva la speranza che il regolamento potesse “servire di norma (…) ad amministrare questa parte di sacro ministero, e di guida alle persone ecclesiastiche e secolari che con caritatevole sollecitudine in buon numero ivi consacrano le loro fatiche”. Effettivamente era stato folto lo stuolo dei collaboratori ecclesiastici e laici, che amava ricordare. (Braido, 174)</w:t>
      </w:r>
    </w:p>
    <w:p w14:paraId="49F8F955" w14:textId="66ECED0F" w:rsidR="000C221C" w:rsidRPr="00285613" w:rsidRDefault="00A71A46" w:rsidP="000C221C">
      <w:pPr>
        <w:ind w:firstLine="720"/>
        <w:rPr>
          <w:rFonts w:eastAsia="Times New Roman" w:cs="Arial"/>
          <w:color w:val="1A1C1E"/>
          <w:kern w:val="0"/>
          <w:lang w:eastAsia="en-GB"/>
          <w14:ligatures w14:val="none"/>
        </w:rPr>
      </w:pPr>
      <w:r>
        <w:rPr>
          <w:rFonts w:eastAsia="Times New Roman" w:cs="Times New Roman"/>
          <w:color w:val="141413"/>
          <w:kern w:val="0"/>
          <w:lang w:eastAsia="en-GB"/>
          <w14:ligatures w14:val="none"/>
        </w:rPr>
        <w:t>L</w:t>
      </w:r>
      <w:r w:rsidR="000C221C">
        <w:rPr>
          <w:rFonts w:eastAsia="Times New Roman" w:cs="Times New Roman"/>
          <w:color w:val="141413"/>
          <w:kern w:val="0"/>
          <w:lang w:eastAsia="en-GB"/>
          <w14:ligatures w14:val="none"/>
        </w:rPr>
        <w:t>’</w:t>
      </w:r>
      <w:r w:rsidR="000C221C" w:rsidRPr="00285613">
        <w:rPr>
          <w:rFonts w:eastAsia="Times New Roman" w:cs="Times New Roman"/>
          <w:color w:val="141413"/>
          <w:kern w:val="0"/>
          <w:lang w:eastAsia="en-GB"/>
          <w14:ligatures w14:val="none"/>
        </w:rPr>
        <w:t xml:space="preserve">originale visione di don Bosco </w:t>
      </w:r>
      <w:r w:rsidR="001C201D">
        <w:rPr>
          <w:rFonts w:eastAsia="Times New Roman" w:cs="Times New Roman"/>
          <w:color w:val="141413"/>
          <w:kern w:val="0"/>
          <w:lang w:eastAsia="en-GB"/>
          <w14:ligatures w14:val="none"/>
        </w:rPr>
        <w:t>c</w:t>
      </w:r>
      <w:r w:rsidRPr="00285613">
        <w:rPr>
          <w:rFonts w:eastAsia="Times New Roman" w:cs="Times New Roman"/>
          <w:color w:val="141413"/>
          <w:kern w:val="0"/>
          <w:lang w:eastAsia="en-GB"/>
          <w14:ligatures w14:val="none"/>
        </w:rPr>
        <w:t xml:space="preserve">i interpella </w:t>
      </w:r>
      <w:r w:rsidR="001C201D">
        <w:rPr>
          <w:rFonts w:eastAsia="Times New Roman" w:cs="Times New Roman"/>
          <w:color w:val="141413"/>
          <w:kern w:val="0"/>
          <w:lang w:eastAsia="en-GB"/>
          <w14:ligatures w14:val="none"/>
        </w:rPr>
        <w:t xml:space="preserve">ancora, </w:t>
      </w:r>
      <w:r w:rsidR="000C221C" w:rsidRPr="00285613">
        <w:rPr>
          <w:rFonts w:eastAsia="Times New Roman" w:cs="Times New Roman"/>
          <w:color w:val="141413"/>
          <w:kern w:val="0"/>
          <w:lang w:eastAsia="en-GB"/>
          <w14:ligatures w14:val="none"/>
        </w:rPr>
        <w:t>perché ci invita a rinnovare oggi quello stesso spirito apostolico che lui sognava come base e fondamento. Per don Bosco la f</w:t>
      </w:r>
      <w:r w:rsidR="000C221C" w:rsidRPr="00285613">
        <w:rPr>
          <w:rFonts w:eastAsia="Times New Roman" w:cs="Arial"/>
          <w:color w:val="1A1C1E"/>
          <w:kern w:val="0"/>
          <w:lang w:eastAsia="en-GB"/>
          <w14:ligatures w14:val="none"/>
        </w:rPr>
        <w:t xml:space="preserve">igura del Salesiano Cooperatore </w:t>
      </w:r>
      <w:r w:rsidR="000C221C">
        <w:rPr>
          <w:rFonts w:eastAsia="Times New Roman" w:cs="Arial"/>
          <w:color w:val="1A1C1E"/>
          <w:kern w:val="0"/>
          <w:lang w:eastAsia="en-GB"/>
          <w14:ligatures w14:val="none"/>
        </w:rPr>
        <w:t xml:space="preserve">era come </w:t>
      </w:r>
      <w:r w:rsidR="000C221C" w:rsidRPr="00285613">
        <w:rPr>
          <w:rFonts w:eastAsia="Times New Roman" w:cs="Arial"/>
          <w:color w:val="1A1C1E"/>
          <w:kern w:val="0"/>
          <w:lang w:eastAsia="en-GB"/>
          <w14:ligatures w14:val="none"/>
        </w:rPr>
        <w:t>una figura poliedrica con un</w:t>
      </w:r>
      <w:r w:rsidR="000C221C">
        <w:rPr>
          <w:rFonts w:eastAsia="Times New Roman" w:cs="Arial"/>
          <w:color w:val="1A1C1E"/>
          <w:kern w:val="0"/>
          <w:lang w:eastAsia="en-GB"/>
          <w14:ligatures w14:val="none"/>
        </w:rPr>
        <w:t>’</w:t>
      </w:r>
      <w:r w:rsidR="000C221C" w:rsidRPr="00285613">
        <w:rPr>
          <w:rFonts w:eastAsia="Times New Roman" w:cs="Arial"/>
          <w:color w:val="1A1C1E"/>
          <w:kern w:val="0"/>
          <w:lang w:eastAsia="en-GB"/>
          <w14:ligatures w14:val="none"/>
        </w:rPr>
        <w:t>identità e una missione ben precise.</w:t>
      </w:r>
    </w:p>
    <w:p w14:paraId="6F82178E" w14:textId="77777777" w:rsidR="000C221C" w:rsidRPr="00285613" w:rsidRDefault="000C221C" w:rsidP="000C221C">
      <w:pPr>
        <w:ind w:firstLine="720"/>
        <w:rPr>
          <w:rFonts w:eastAsia="Times New Roman" w:cs="Arial"/>
          <w:color w:val="1A1C1E"/>
          <w:kern w:val="0"/>
          <w:lang w:eastAsia="en-GB"/>
          <w14:ligatures w14:val="none"/>
        </w:rPr>
      </w:pPr>
      <w:r w:rsidRPr="00285613">
        <w:rPr>
          <w:rFonts w:eastAsia="Times New Roman" w:cs="Arial"/>
          <w:color w:val="1A1C1E"/>
          <w:kern w:val="0"/>
          <w:lang w:eastAsia="en-GB"/>
          <w14:ligatures w14:val="none"/>
        </w:rPr>
        <w:t>La sua identità era quella di un salesiano nel mondo: cristiano (laico, prete, uomo o donna) che vive lo spirito salesiano nella propria condizione di vita, in famiglia e nella società. Non è un religioso, ma condivide con i religiosi salesiani lo stesso cuore e la stessa passione per la salvezza dei giovani.</w:t>
      </w:r>
    </w:p>
    <w:p w14:paraId="6CCE8F14" w14:textId="61BC8E26" w:rsidR="000C221C" w:rsidRPr="00285613" w:rsidRDefault="000C221C" w:rsidP="000C221C">
      <w:pPr>
        <w:ind w:firstLine="720"/>
        <w:rPr>
          <w:rFonts w:eastAsia="Times New Roman" w:cs="Arial"/>
          <w:color w:val="1A1C1E"/>
          <w:kern w:val="0"/>
          <w:lang w:eastAsia="en-GB"/>
          <w14:ligatures w14:val="none"/>
        </w:rPr>
      </w:pPr>
      <w:r w:rsidRPr="00285613">
        <w:rPr>
          <w:rFonts w:eastAsia="Times New Roman" w:cs="Arial"/>
          <w:color w:val="1A1C1E"/>
          <w:kern w:val="0"/>
          <w:lang w:eastAsia="en-GB"/>
          <w14:ligatures w14:val="none"/>
        </w:rPr>
        <w:t>La sua missione aveva un duplice scopo: quello della santificazione personale</w:t>
      </w:r>
      <w:r w:rsidR="00514C70">
        <w:rPr>
          <w:rFonts w:eastAsia="Times New Roman" w:cs="Arial"/>
          <w:color w:val="1A1C1E"/>
          <w:kern w:val="0"/>
          <w:lang w:eastAsia="en-GB"/>
          <w14:ligatures w14:val="none"/>
        </w:rPr>
        <w:t xml:space="preserve"> (</w:t>
      </w:r>
      <w:r w:rsidRPr="00285613">
        <w:rPr>
          <w:rFonts w:eastAsia="Times New Roman" w:cs="Arial"/>
          <w:color w:val="1A1C1E"/>
          <w:kern w:val="0"/>
          <w:lang w:eastAsia="en-GB"/>
          <w14:ligatures w14:val="none"/>
        </w:rPr>
        <w:t xml:space="preserve">“fare del bene a </w:t>
      </w:r>
      <w:r w:rsidR="00237C4E">
        <w:rPr>
          <w:rFonts w:eastAsia="Times New Roman" w:cs="Arial"/>
          <w:color w:val="1A1C1E"/>
          <w:kern w:val="0"/>
          <w:lang w:eastAsia="en-GB"/>
          <w14:ligatures w14:val="none"/>
        </w:rPr>
        <w:t xml:space="preserve">sé </w:t>
      </w:r>
      <w:r w:rsidRPr="00285613">
        <w:rPr>
          <w:rFonts w:eastAsia="Times New Roman" w:cs="Arial"/>
          <w:color w:val="1A1C1E"/>
          <w:kern w:val="0"/>
          <w:lang w:eastAsia="en-GB"/>
          <w14:ligatures w14:val="none"/>
        </w:rPr>
        <w:t>stessi”</w:t>
      </w:r>
      <w:r w:rsidR="00514C70">
        <w:rPr>
          <w:rFonts w:eastAsia="Times New Roman" w:cs="Arial"/>
          <w:color w:val="1A1C1E"/>
          <w:kern w:val="0"/>
          <w:lang w:eastAsia="en-GB"/>
          <w14:ligatures w14:val="none"/>
        </w:rPr>
        <w:t xml:space="preserve">: </w:t>
      </w:r>
      <w:r>
        <w:rPr>
          <w:rFonts w:eastAsia="Times New Roman" w:cs="Arial"/>
          <w:color w:val="1A1C1E"/>
          <w:kern w:val="0"/>
          <w:lang w:eastAsia="en-GB"/>
          <w14:ligatures w14:val="none"/>
        </w:rPr>
        <w:t xml:space="preserve">cioè </w:t>
      </w:r>
      <w:r w:rsidRPr="00285613">
        <w:rPr>
          <w:rFonts w:eastAsia="Times New Roman" w:cs="Arial"/>
          <w:color w:val="1A1C1E"/>
          <w:kern w:val="0"/>
          <w:lang w:eastAsia="en-GB"/>
          <w14:ligatures w14:val="none"/>
        </w:rPr>
        <w:t>chiamato a vivere una vita cristiana esemplare, con uno stile di vita semplice e virtuoso, quasi come se fosse “in Congregazione”</w:t>
      </w:r>
      <w:r w:rsidR="001C201D">
        <w:rPr>
          <w:rFonts w:eastAsia="Times New Roman" w:cs="Arial"/>
          <w:color w:val="1A1C1E"/>
          <w:kern w:val="0"/>
          <w:lang w:eastAsia="en-GB"/>
          <w14:ligatures w14:val="none"/>
        </w:rPr>
        <w:t>)</w:t>
      </w:r>
      <w:r w:rsidRPr="00285613">
        <w:rPr>
          <w:rFonts w:eastAsia="Times New Roman" w:cs="Arial"/>
          <w:color w:val="1A1C1E"/>
          <w:kern w:val="0"/>
          <w:lang w:eastAsia="en-GB"/>
          <w14:ligatures w14:val="none"/>
        </w:rPr>
        <w:t>. Poi la salvezza degli altri, l</w:t>
      </w:r>
      <w:r>
        <w:rPr>
          <w:rFonts w:eastAsia="Times New Roman" w:cs="Arial"/>
          <w:color w:val="1A1C1E"/>
          <w:kern w:val="0"/>
          <w:lang w:eastAsia="en-GB"/>
          <w14:ligatures w14:val="none"/>
        </w:rPr>
        <w:t>’</w:t>
      </w:r>
      <w:r w:rsidRPr="00285613">
        <w:rPr>
          <w:rFonts w:eastAsia="Times New Roman" w:cs="Arial"/>
          <w:color w:val="1A1C1E"/>
          <w:kern w:val="0"/>
          <w:lang w:eastAsia="en-GB"/>
          <w14:ligatures w14:val="none"/>
        </w:rPr>
        <w:t>azione apostolica, con l’obiettivo di un impegno attivo per il prossimo, con un focus speciale sulla “gioventù pericolante”.</w:t>
      </w:r>
    </w:p>
    <w:p w14:paraId="4B53F311" w14:textId="77777777" w:rsidR="000C221C" w:rsidRPr="00285613" w:rsidRDefault="000C221C" w:rsidP="000C221C">
      <w:pPr>
        <w:ind w:firstLine="720"/>
        <w:rPr>
          <w:rFonts w:eastAsia="Times New Roman" w:cs="Arial"/>
          <w:color w:val="1A1C1E"/>
          <w:kern w:val="0"/>
          <w:lang w:eastAsia="en-GB"/>
          <w14:ligatures w14:val="none"/>
        </w:rPr>
      </w:pPr>
      <w:r w:rsidRPr="00285613">
        <w:rPr>
          <w:rFonts w:eastAsia="Times New Roman" w:cs="Arial"/>
          <w:color w:val="1A1C1E"/>
          <w:kern w:val="0"/>
          <w:lang w:eastAsia="en-GB"/>
          <w14:ligatures w14:val="none"/>
        </w:rPr>
        <w:t>Don Bosco, con grande pragmatismo, stabilì che chi non poteva compiere queste opere direttamente (“per sé”) poteva comunque contribuire sostenendo chi le faceva (“per mezzo di altri”). Questo principio rendeva l</w:t>
      </w:r>
      <w:r>
        <w:rPr>
          <w:rFonts w:eastAsia="Times New Roman" w:cs="Arial"/>
          <w:color w:val="1A1C1E"/>
          <w:kern w:val="0"/>
          <w:lang w:eastAsia="en-GB"/>
          <w14:ligatures w14:val="none"/>
        </w:rPr>
        <w:t>’</w:t>
      </w:r>
      <w:r w:rsidRPr="00285613">
        <w:rPr>
          <w:rFonts w:eastAsia="Times New Roman" w:cs="Arial"/>
          <w:color w:val="1A1C1E"/>
          <w:kern w:val="0"/>
          <w:lang w:eastAsia="en-GB"/>
          <w14:ligatures w14:val="none"/>
        </w:rPr>
        <w:t>esperienza accessibile a tutti, indipendentemente dall</w:t>
      </w:r>
      <w:r>
        <w:rPr>
          <w:rFonts w:eastAsia="Times New Roman" w:cs="Arial"/>
          <w:color w:val="1A1C1E"/>
          <w:kern w:val="0"/>
          <w:lang w:eastAsia="en-GB"/>
          <w14:ligatures w14:val="none"/>
        </w:rPr>
        <w:t>’</w:t>
      </w:r>
      <w:r w:rsidRPr="00285613">
        <w:rPr>
          <w:rFonts w:eastAsia="Times New Roman" w:cs="Arial"/>
          <w:color w:val="1A1C1E"/>
          <w:kern w:val="0"/>
          <w:lang w:eastAsia="en-GB"/>
          <w14:ligatures w14:val="none"/>
        </w:rPr>
        <w:t>età, dalla salute o dalle risorse economiche.</w:t>
      </w:r>
    </w:p>
    <w:p w14:paraId="6EA0B64E" w14:textId="1D25C427" w:rsidR="000C221C" w:rsidRPr="00285613" w:rsidRDefault="000C221C" w:rsidP="000C221C">
      <w:pPr>
        <w:ind w:firstLine="720"/>
      </w:pPr>
      <w:r w:rsidRPr="00BE6D33">
        <w:rPr>
          <w:rFonts w:eastAsia="Times New Roman" w:cs="Arial"/>
          <w:b/>
          <w:bCs/>
          <w:color w:val="1A1C1E"/>
          <w:kern w:val="0"/>
          <w:lang w:eastAsia="en-GB"/>
          <w14:ligatures w14:val="none"/>
        </w:rPr>
        <w:lastRenderedPageBreak/>
        <w:t>Don Egidio Viganò</w:t>
      </w:r>
      <w:r w:rsidRPr="00285613">
        <w:rPr>
          <w:rFonts w:eastAsia="Times New Roman" w:cs="Arial"/>
          <w:color w:val="1A1C1E"/>
          <w:kern w:val="0"/>
          <w:lang w:eastAsia="en-GB"/>
          <w14:ligatures w14:val="none"/>
        </w:rPr>
        <w:t xml:space="preserve"> nella sua lettera </w:t>
      </w:r>
      <w:r w:rsidRPr="00285613">
        <w:rPr>
          <w:rFonts w:eastAsia="Times New Roman" w:cs="Times New Roman"/>
          <w:i/>
          <w:iCs/>
          <w:color w:val="1A1A1A"/>
          <w:kern w:val="0"/>
          <w:lang w:eastAsia="en-GB"/>
          <w14:ligatures w14:val="none"/>
        </w:rPr>
        <w:t>L</w:t>
      </w:r>
      <w:r>
        <w:rPr>
          <w:rFonts w:eastAsia="Times New Roman" w:cs="Times New Roman"/>
          <w:i/>
          <w:iCs/>
          <w:color w:val="1A1A1A"/>
          <w:kern w:val="0"/>
          <w:lang w:eastAsia="en-GB"/>
          <w14:ligatures w14:val="none"/>
        </w:rPr>
        <w:t>’</w:t>
      </w:r>
      <w:r w:rsidRPr="00285613">
        <w:rPr>
          <w:rFonts w:eastAsia="Times New Roman" w:cs="Times New Roman"/>
          <w:i/>
          <w:iCs/>
          <w:color w:val="1A1A1A"/>
          <w:kern w:val="0"/>
          <w:lang w:eastAsia="en-GB"/>
          <w14:ligatures w14:val="none"/>
        </w:rPr>
        <w:t>Associazione dei Cooperatori Salesiani</w:t>
      </w:r>
      <w:r w:rsidRPr="00285613">
        <w:rPr>
          <w:rFonts w:eastAsia="Times New Roman" w:cs="Times New Roman"/>
          <w:color w:val="1A1A1A"/>
          <w:kern w:val="0"/>
          <w:lang w:eastAsia="en-GB"/>
          <w14:ligatures w14:val="none"/>
        </w:rPr>
        <w:t>,</w:t>
      </w:r>
      <w:r w:rsidRPr="00285613">
        <w:rPr>
          <w:rStyle w:val="FootnoteReference"/>
          <w:rFonts w:eastAsia="Times New Roman" w:cs="Times New Roman"/>
          <w:color w:val="1A1A1A"/>
          <w:kern w:val="0"/>
          <w:lang w:eastAsia="en-GB"/>
          <w14:ligatures w14:val="none"/>
        </w:rPr>
        <w:footnoteReference w:id="14"/>
      </w:r>
      <w:r w:rsidRPr="00285613">
        <w:rPr>
          <w:rFonts w:eastAsia="Times New Roman" w:cs="Times New Roman"/>
          <w:color w:val="1A1A1A"/>
          <w:kern w:val="0"/>
          <w:lang w:eastAsia="en-GB"/>
          <w14:ligatures w14:val="none"/>
        </w:rPr>
        <w:t xml:space="preserve"> </w:t>
      </w:r>
      <w:r w:rsidR="00514C70">
        <w:rPr>
          <w:rFonts w:eastAsia="Times New Roman" w:cs="Times New Roman"/>
          <w:color w:val="1A1A1A"/>
          <w:kern w:val="0"/>
          <w:lang w:eastAsia="en-GB"/>
          <w14:ligatures w14:val="none"/>
        </w:rPr>
        <w:t>ne</w:t>
      </w:r>
      <w:r w:rsidRPr="00285613">
        <w:rPr>
          <w:rFonts w:eastAsia="Times New Roman" w:cs="Times New Roman"/>
          <w:color w:val="1A1A1A"/>
          <w:kern w:val="0"/>
          <w:lang w:eastAsia="en-GB"/>
          <w14:ligatures w14:val="none"/>
        </w:rPr>
        <w:t>ll</w:t>
      </w:r>
      <w:r>
        <w:rPr>
          <w:rFonts w:eastAsia="Times New Roman" w:cs="Times New Roman"/>
          <w:color w:val="1A1A1A"/>
          <w:kern w:val="0"/>
          <w:lang w:eastAsia="en-GB"/>
          <w14:ligatures w14:val="none"/>
        </w:rPr>
        <w:t>’</w:t>
      </w:r>
      <w:r w:rsidRPr="00285613">
        <w:rPr>
          <w:rFonts w:eastAsia="Times New Roman" w:cs="Times New Roman"/>
          <w:color w:val="1A1A1A"/>
          <w:kern w:val="0"/>
          <w:lang w:eastAsia="en-GB"/>
          <w14:ligatures w14:val="none"/>
        </w:rPr>
        <w:t xml:space="preserve">occasione della promulgazione </w:t>
      </w:r>
      <w:r w:rsidRPr="00285613">
        <w:rPr>
          <w:rFonts w:eastAsia="Times New Roman" w:cs="Times New Roman"/>
          <w:color w:val="141413"/>
          <w:spacing w:val="-4"/>
          <w:kern w:val="0"/>
          <w:lang w:eastAsia="en-GB"/>
          <w14:ligatures w14:val="none"/>
        </w:rPr>
        <w:t>solenne dell</w:t>
      </w:r>
      <w:r>
        <w:rPr>
          <w:rFonts w:eastAsia="Times New Roman" w:cs="Times New Roman"/>
          <w:color w:val="141413"/>
          <w:spacing w:val="-4"/>
          <w:kern w:val="0"/>
          <w:lang w:eastAsia="en-GB"/>
          <w14:ligatures w14:val="none"/>
        </w:rPr>
        <w:t>’</w:t>
      </w:r>
      <w:r w:rsidRPr="00285613">
        <w:rPr>
          <w:rFonts w:eastAsia="Times New Roman" w:cs="Times New Roman"/>
          <w:color w:val="141413"/>
          <w:spacing w:val="-4"/>
          <w:kern w:val="0"/>
          <w:lang w:eastAsia="en-GB"/>
          <w14:ligatures w14:val="none"/>
        </w:rPr>
        <w:t xml:space="preserve">allora nuovo </w:t>
      </w:r>
      <w:r w:rsidRPr="00285613">
        <w:rPr>
          <w:rFonts w:eastAsia="Times New Roman" w:cs="Times New Roman"/>
          <w:i/>
          <w:iCs/>
          <w:color w:val="141413"/>
          <w:spacing w:val="-4"/>
          <w:kern w:val="0"/>
          <w:lang w:eastAsia="en-GB"/>
          <w14:ligatures w14:val="none"/>
        </w:rPr>
        <w:t xml:space="preserve">Regolamento di vita apostolica </w:t>
      </w:r>
      <w:r w:rsidRPr="00285613">
        <w:rPr>
          <w:rFonts w:eastAsia="Times New Roman" w:cs="Times New Roman"/>
          <w:color w:val="141413"/>
          <w:spacing w:val="-4"/>
          <w:kern w:val="0"/>
          <w:lang w:eastAsia="en-GB"/>
          <w14:ligatures w14:val="none"/>
        </w:rPr>
        <w:t>dell</w:t>
      </w:r>
      <w:r>
        <w:rPr>
          <w:rFonts w:eastAsia="Times New Roman" w:cs="Times New Roman"/>
          <w:color w:val="141413"/>
          <w:spacing w:val="-4"/>
          <w:kern w:val="0"/>
          <w:lang w:eastAsia="en-GB"/>
          <w14:ligatures w14:val="none"/>
        </w:rPr>
        <w:t>’</w:t>
      </w:r>
      <w:r w:rsidRPr="00285613">
        <w:rPr>
          <w:rFonts w:eastAsia="Times New Roman" w:cs="Times New Roman"/>
          <w:color w:val="141413"/>
          <w:spacing w:val="-4"/>
          <w:kern w:val="0"/>
          <w:lang w:eastAsia="en-GB"/>
          <w14:ligatures w14:val="none"/>
        </w:rPr>
        <w:t xml:space="preserve">Associazione dei Cooperatori Salesiani, </w:t>
      </w:r>
      <w:r>
        <w:rPr>
          <w:rFonts w:eastAsia="Times New Roman" w:cs="Times New Roman"/>
          <w:color w:val="141413"/>
          <w:spacing w:val="-4"/>
          <w:kern w:val="0"/>
          <w:lang w:eastAsia="en-GB"/>
          <w14:ligatures w14:val="none"/>
        </w:rPr>
        <w:t xml:space="preserve">1986, </w:t>
      </w:r>
      <w:r w:rsidRPr="00285613">
        <w:rPr>
          <w:rFonts w:eastAsia="Times New Roman" w:cs="Times New Roman"/>
          <w:color w:val="141413"/>
          <w:spacing w:val="-4"/>
          <w:kern w:val="0"/>
          <w:lang w:eastAsia="en-GB"/>
          <w14:ligatures w14:val="none"/>
        </w:rPr>
        <w:t xml:space="preserve">scriveva che </w:t>
      </w:r>
      <w:r>
        <w:rPr>
          <w:rFonts w:eastAsia="Times New Roman" w:cs="Times New Roman"/>
          <w:color w:val="141413"/>
          <w:spacing w:val="-4"/>
          <w:kern w:val="0"/>
          <w:lang w:eastAsia="en-GB"/>
          <w14:ligatures w14:val="none"/>
        </w:rPr>
        <w:t xml:space="preserve">questo nuovo </w:t>
      </w:r>
      <w:r w:rsidRPr="00433047">
        <w:rPr>
          <w:rFonts w:eastAsia="Times New Roman" w:cs="Times New Roman"/>
          <w:i/>
          <w:iCs/>
          <w:color w:val="141413"/>
          <w:spacing w:val="-4"/>
          <w:kern w:val="0"/>
          <w:lang w:eastAsia="en-GB"/>
          <w14:ligatures w14:val="none"/>
        </w:rPr>
        <w:t>Regolamento</w:t>
      </w:r>
      <w:r>
        <w:rPr>
          <w:rFonts w:eastAsia="Times New Roman" w:cs="Times New Roman"/>
          <w:color w:val="141413"/>
          <w:spacing w:val="-4"/>
          <w:kern w:val="0"/>
          <w:lang w:eastAsia="en-GB"/>
          <w14:ligatures w14:val="none"/>
        </w:rPr>
        <w:t xml:space="preserve"> </w:t>
      </w:r>
      <w:r w:rsidRPr="00285613">
        <w:rPr>
          <w:rFonts w:eastAsia="Times New Roman" w:cs="Times New Roman"/>
          <w:color w:val="141413"/>
          <w:spacing w:val="-4"/>
          <w:kern w:val="0"/>
          <w:lang w:eastAsia="en-GB"/>
          <w14:ligatures w14:val="none"/>
        </w:rPr>
        <w:t xml:space="preserve">non </w:t>
      </w:r>
      <w:r>
        <w:rPr>
          <w:rFonts w:eastAsia="Times New Roman" w:cs="Times New Roman"/>
          <w:color w:val="141413"/>
          <w:spacing w:val="-4"/>
          <w:kern w:val="0"/>
          <w:lang w:eastAsia="en-GB"/>
          <w14:ligatures w14:val="none"/>
        </w:rPr>
        <w:t xml:space="preserve">era </w:t>
      </w:r>
      <w:r w:rsidRPr="00285613">
        <w:rPr>
          <w:rFonts w:eastAsia="Times New Roman" w:cs="Times New Roman"/>
          <w:color w:val="141413"/>
          <w:spacing w:val="-4"/>
          <w:kern w:val="0"/>
          <w:lang w:eastAsia="en-GB"/>
          <w14:ligatures w14:val="none"/>
        </w:rPr>
        <w:t>un semplice aggiornamento normativo, ma un evento di portata storica che completava il rinnovamento postconciliare dell</w:t>
      </w:r>
      <w:r>
        <w:rPr>
          <w:rFonts w:eastAsia="Times New Roman" w:cs="Times New Roman"/>
          <w:color w:val="141413"/>
          <w:spacing w:val="-4"/>
          <w:kern w:val="0"/>
          <w:lang w:eastAsia="en-GB"/>
          <w14:ligatures w14:val="none"/>
        </w:rPr>
        <w:t>’</w:t>
      </w:r>
      <w:r w:rsidRPr="00285613">
        <w:rPr>
          <w:rFonts w:eastAsia="Times New Roman" w:cs="Times New Roman"/>
          <w:color w:val="141413"/>
          <w:spacing w:val="-4"/>
          <w:kern w:val="0"/>
          <w:lang w:eastAsia="en-GB"/>
          <w14:ligatures w14:val="none"/>
        </w:rPr>
        <w:t xml:space="preserve">intera Famiglia Salesiana. Scrive don </w:t>
      </w:r>
      <w:r>
        <w:rPr>
          <w:rFonts w:eastAsia="Times New Roman" w:cs="Times New Roman"/>
          <w:color w:val="141413"/>
          <w:spacing w:val="-4"/>
          <w:kern w:val="0"/>
          <w:lang w:eastAsia="en-GB"/>
          <w14:ligatures w14:val="none"/>
        </w:rPr>
        <w:t xml:space="preserve">Viganò che mentre </w:t>
      </w:r>
      <w:r>
        <w:t>“</w:t>
      </w:r>
      <w:r w:rsidRPr="00285613">
        <w:t>Don Bosco non considerò conclusa la sua lunga e travagliata missione di Fondatore finché non riuscì a dare una struttura valida e una propria Carta d</w:t>
      </w:r>
      <w:r>
        <w:t>’</w:t>
      </w:r>
      <w:r w:rsidRPr="00285613">
        <w:t>identità a questa Associazione</w:t>
      </w:r>
      <w:r>
        <w:t xml:space="preserve">”, </w:t>
      </w:r>
      <w:r>
        <w:rPr>
          <w:rFonts w:eastAsia="Times New Roman" w:cs="Times New Roman"/>
          <w:color w:val="141413"/>
          <w:spacing w:val="-4"/>
          <w:kern w:val="0"/>
          <w:lang w:eastAsia="en-GB"/>
          <w14:ligatures w14:val="none"/>
        </w:rPr>
        <w:t>tale processo di rinnovamento sta in continuità con l’esperienza fin lì vissuta che “</w:t>
      </w:r>
      <w:r w:rsidRPr="00285613">
        <w:t>era stata presente, in certo modo e in germe, già agli inizi del suo progetto a favore dell</w:t>
      </w:r>
      <w:r>
        <w:t>’</w:t>
      </w:r>
      <w:r w:rsidRPr="00285613">
        <w:t>Opera degli Oratori.</w:t>
      </w:r>
      <w:r>
        <w:t>”</w:t>
      </w:r>
    </w:p>
    <w:p w14:paraId="267EB417" w14:textId="482E5579" w:rsidR="000C221C" w:rsidRDefault="000C221C" w:rsidP="000C221C">
      <w:pPr>
        <w:ind w:firstLine="720"/>
        <w:rPr>
          <w:rFonts w:eastAsia="Times New Roman" w:cs="Times New Roman"/>
          <w:color w:val="141413"/>
          <w:spacing w:val="-4"/>
          <w:kern w:val="0"/>
          <w:lang w:eastAsia="en-GB"/>
          <w14:ligatures w14:val="none"/>
        </w:rPr>
      </w:pPr>
      <w:r w:rsidRPr="00285613">
        <w:t>Aggiunge</w:t>
      </w:r>
      <w:r>
        <w:t>, inoltre,</w:t>
      </w:r>
      <w:r w:rsidRPr="00285613">
        <w:t xml:space="preserve"> che </w:t>
      </w:r>
      <w:r w:rsidRPr="00285613">
        <w:rPr>
          <w:rFonts w:eastAsia="Times New Roman" w:cs="Times New Roman"/>
          <w:color w:val="141413"/>
          <w:spacing w:val="-4"/>
          <w:kern w:val="0"/>
          <w:lang w:eastAsia="en-GB"/>
          <w14:ligatures w14:val="none"/>
        </w:rPr>
        <w:t xml:space="preserve">il carisma salesiano </w:t>
      </w:r>
      <w:r w:rsidR="001C201D">
        <w:rPr>
          <w:rFonts w:eastAsia="Times New Roman" w:cs="Times New Roman"/>
          <w:color w:val="141413"/>
          <w:spacing w:val="-4"/>
          <w:kern w:val="0"/>
          <w:lang w:eastAsia="en-GB"/>
          <w14:ligatures w14:val="none"/>
        </w:rPr>
        <w:t>ha</w:t>
      </w:r>
      <w:r w:rsidRPr="00285613">
        <w:rPr>
          <w:rFonts w:eastAsia="Times New Roman" w:cs="Times New Roman"/>
          <w:color w:val="141413"/>
          <w:spacing w:val="-4"/>
          <w:kern w:val="0"/>
          <w:lang w:eastAsia="en-GB"/>
          <w14:ligatures w14:val="none"/>
        </w:rPr>
        <w:t xml:space="preserve"> in sé una “dut</w:t>
      </w:r>
      <w:r w:rsidR="001C201D">
        <w:rPr>
          <w:rFonts w:eastAsia="Times New Roman" w:cs="Times New Roman"/>
          <w:color w:val="141413"/>
          <w:spacing w:val="-4"/>
          <w:kern w:val="0"/>
          <w:lang w:eastAsia="en-GB"/>
          <w14:ligatures w14:val="none"/>
        </w:rPr>
        <w:t>tile vitalità” che gli permette</w:t>
      </w:r>
      <w:r w:rsidRPr="00285613">
        <w:rPr>
          <w:rFonts w:eastAsia="Times New Roman" w:cs="Times New Roman"/>
          <w:color w:val="141413"/>
          <w:spacing w:val="-4"/>
          <w:kern w:val="0"/>
          <w:lang w:eastAsia="en-GB"/>
          <w14:ligatures w14:val="none"/>
        </w:rPr>
        <w:t xml:space="preserve"> di adattarsi ai tempi senza perdere la propria essenza. Don Bosco era partito dall</w:t>
      </w:r>
      <w:r>
        <w:rPr>
          <w:rFonts w:eastAsia="Times New Roman" w:cs="Times New Roman"/>
          <w:color w:val="141413"/>
          <w:spacing w:val="-4"/>
          <w:kern w:val="0"/>
          <w:lang w:eastAsia="en-GB"/>
          <w14:ligatures w14:val="none"/>
        </w:rPr>
        <w:t>’</w:t>
      </w:r>
      <w:r w:rsidRPr="00285613">
        <w:rPr>
          <w:rFonts w:eastAsia="Times New Roman" w:cs="Times New Roman"/>
          <w:color w:val="141413"/>
          <w:spacing w:val="-4"/>
          <w:kern w:val="0"/>
          <w:lang w:eastAsia="en-GB"/>
          <w14:ligatures w14:val="none"/>
        </w:rPr>
        <w:t>intuizione fondamenta</w:t>
      </w:r>
      <w:r w:rsidR="00514C70">
        <w:rPr>
          <w:rFonts w:eastAsia="Times New Roman" w:cs="Times New Roman"/>
          <w:color w:val="141413"/>
          <w:spacing w:val="-4"/>
          <w:kern w:val="0"/>
          <w:lang w:eastAsia="en-GB"/>
          <w14:ligatures w14:val="none"/>
        </w:rPr>
        <w:t>le della missione giovanile e da</w:t>
      </w:r>
      <w:r w:rsidRPr="00285613">
        <w:rPr>
          <w:rFonts w:eastAsia="Times New Roman" w:cs="Times New Roman"/>
          <w:color w:val="141413"/>
          <w:spacing w:val="-4"/>
          <w:kern w:val="0"/>
          <w:lang w:eastAsia="en-GB"/>
          <w14:ligatures w14:val="none"/>
        </w:rPr>
        <w:t>ll</w:t>
      </w:r>
      <w:r>
        <w:rPr>
          <w:rFonts w:eastAsia="Times New Roman" w:cs="Times New Roman"/>
          <w:color w:val="141413"/>
          <w:spacing w:val="-4"/>
          <w:kern w:val="0"/>
          <w:lang w:eastAsia="en-GB"/>
          <w14:ligatures w14:val="none"/>
        </w:rPr>
        <w:t>’</w:t>
      </w:r>
      <w:r w:rsidRPr="00285613">
        <w:rPr>
          <w:rFonts w:eastAsia="Times New Roman" w:cs="Times New Roman"/>
          <w:color w:val="141413"/>
          <w:spacing w:val="-4"/>
          <w:kern w:val="0"/>
          <w:lang w:eastAsia="en-GB"/>
          <w14:ligatures w14:val="none"/>
        </w:rPr>
        <w:t>urgenza di avere collaboratori permanenti. Solo dopo più di trent</w:t>
      </w:r>
      <w:r>
        <w:rPr>
          <w:rFonts w:eastAsia="Times New Roman" w:cs="Times New Roman"/>
          <w:color w:val="141413"/>
          <w:spacing w:val="-4"/>
          <w:kern w:val="0"/>
          <w:lang w:eastAsia="en-GB"/>
          <w14:ligatures w14:val="none"/>
        </w:rPr>
        <w:t>’</w:t>
      </w:r>
      <w:r w:rsidRPr="00285613">
        <w:rPr>
          <w:rFonts w:eastAsia="Times New Roman" w:cs="Times New Roman"/>
          <w:color w:val="141413"/>
          <w:spacing w:val="-4"/>
          <w:kern w:val="0"/>
          <w:lang w:eastAsia="en-GB"/>
          <w14:ligatures w14:val="none"/>
        </w:rPr>
        <w:t>anni di discernimento, dal 1841 al 1876, era riuscito a dare forma definitiva al suo progetto, passando da una dimensione diocesana a una vocazione universale.</w:t>
      </w:r>
    </w:p>
    <w:p w14:paraId="65CFA374" w14:textId="2A177609" w:rsidR="000C221C" w:rsidRPr="00BE6D33" w:rsidRDefault="000C221C" w:rsidP="000C221C">
      <w:pPr>
        <w:ind w:firstLine="720"/>
        <w:rPr>
          <w:rFonts w:eastAsia="Times New Roman" w:cs="Times New Roman"/>
          <w:color w:val="141413"/>
          <w:spacing w:val="-4"/>
          <w:kern w:val="0"/>
          <w:lang w:eastAsia="en-GB"/>
          <w14:ligatures w14:val="none"/>
        </w:rPr>
      </w:pPr>
      <w:r>
        <w:rPr>
          <w:rFonts w:eastAsia="Times New Roman" w:cs="Times New Roman"/>
          <w:b/>
          <w:bCs/>
          <w:color w:val="141413"/>
          <w:spacing w:val="-4"/>
          <w:kern w:val="0"/>
          <w:lang w:eastAsia="en-GB"/>
          <w14:ligatures w14:val="none"/>
        </w:rPr>
        <w:t xml:space="preserve">Don </w:t>
      </w:r>
      <w:r w:rsidRPr="00BE6D33">
        <w:rPr>
          <w:rFonts w:eastAsia="Times New Roman" w:cs="Times New Roman"/>
          <w:b/>
          <w:bCs/>
          <w:color w:val="141413"/>
          <w:spacing w:val="-4"/>
          <w:kern w:val="0"/>
          <w:lang w:eastAsia="en-GB"/>
          <w14:ligatures w14:val="none"/>
        </w:rPr>
        <w:t>Pascual Chávez</w:t>
      </w:r>
      <w:r>
        <w:rPr>
          <w:rFonts w:eastAsia="Times New Roman" w:cs="Times New Roman"/>
          <w:color w:val="141413"/>
          <w:spacing w:val="-4"/>
          <w:kern w:val="0"/>
          <w:lang w:eastAsia="en-GB"/>
          <w14:ligatures w14:val="none"/>
        </w:rPr>
        <w:t xml:space="preserve">, infine, </w:t>
      </w:r>
      <w:r w:rsidRPr="00285613">
        <w:rPr>
          <w:rFonts w:eastAsia="Times New Roman" w:cs="Times New Roman"/>
          <w:color w:val="141413"/>
          <w:spacing w:val="-4"/>
          <w:kern w:val="0"/>
          <w:lang w:eastAsia="en-GB"/>
          <w14:ligatures w14:val="none"/>
        </w:rPr>
        <w:t xml:space="preserve">in un intervento su </w:t>
      </w:r>
      <w:r w:rsidRPr="00285613">
        <w:rPr>
          <w:i/>
          <w:iCs/>
          <w:color w:val="333333"/>
          <w:kern w:val="36"/>
          <w:lang w:eastAsia="en-GB"/>
        </w:rPr>
        <w:t>Il Cooperatore nella mente di don Bosco</w:t>
      </w:r>
      <w:r w:rsidRPr="00285613">
        <w:rPr>
          <w:color w:val="333333"/>
          <w:kern w:val="36"/>
          <w:lang w:eastAsia="en-GB"/>
        </w:rPr>
        <w:t>,</w:t>
      </w:r>
      <w:r w:rsidRPr="00285613">
        <w:rPr>
          <w:rStyle w:val="FootnoteReference"/>
          <w:rFonts w:eastAsia="Times New Roman" w:cs="Times New Roman"/>
          <w:color w:val="141413"/>
          <w:spacing w:val="-4"/>
          <w:kern w:val="0"/>
          <w:lang w:eastAsia="en-GB"/>
          <w14:ligatures w14:val="none"/>
        </w:rPr>
        <w:footnoteReference w:id="15"/>
      </w:r>
      <w:r w:rsidRPr="00285613">
        <w:rPr>
          <w:color w:val="333333"/>
          <w:kern w:val="36"/>
          <w:lang w:eastAsia="en-GB"/>
        </w:rPr>
        <w:t xml:space="preserve"> commenta </w:t>
      </w:r>
      <w:r w:rsidRPr="00285613">
        <w:rPr>
          <w:color w:val="2E2E2E"/>
          <w:spacing w:val="3"/>
          <w:lang w:eastAsia="en-GB"/>
        </w:rPr>
        <w:t>“Il Progetto di Vita Apostolica: via di fedeltà al carisma di Don Bosco” sottolineando l</w:t>
      </w:r>
      <w:r>
        <w:rPr>
          <w:color w:val="2E2E2E"/>
          <w:spacing w:val="3"/>
          <w:lang w:eastAsia="en-GB"/>
        </w:rPr>
        <w:t>’</w:t>
      </w:r>
      <w:r w:rsidR="00514C70">
        <w:rPr>
          <w:color w:val="2E2E2E"/>
          <w:spacing w:val="3"/>
          <w:lang w:eastAsia="en-GB"/>
        </w:rPr>
        <w:t>intuizione originale di D</w:t>
      </w:r>
      <w:r w:rsidRPr="00285613">
        <w:rPr>
          <w:color w:val="2E2E2E"/>
          <w:spacing w:val="3"/>
          <w:lang w:eastAsia="en-GB"/>
        </w:rPr>
        <w:t xml:space="preserve">on Bosco </w:t>
      </w:r>
      <w:r w:rsidR="00514C70">
        <w:rPr>
          <w:color w:val="2E2E2E"/>
          <w:spacing w:val="3"/>
          <w:lang w:eastAsia="en-GB"/>
        </w:rPr>
        <w:t xml:space="preserve">e </w:t>
      </w:r>
      <w:r w:rsidRPr="00285613">
        <w:rPr>
          <w:rFonts w:eastAsia="Times New Roman" w:cs="Times New Roman"/>
          <w:kern w:val="0"/>
          <w:lang w:eastAsia="en-GB"/>
          <w14:ligatures w14:val="none"/>
        </w:rPr>
        <w:t>richiamando la celebre frase: “Io ebbi sempre bisogno di tutti!”</w:t>
      </w:r>
      <w:r w:rsidR="00514C70">
        <w:rPr>
          <w:rFonts w:eastAsia="Times New Roman" w:cs="Times New Roman"/>
          <w:kern w:val="0"/>
          <w:lang w:eastAsia="en-GB"/>
          <w14:ligatures w14:val="none"/>
        </w:rPr>
        <w:t>.</w:t>
      </w:r>
      <w:r w:rsidRPr="00285613">
        <w:rPr>
          <w:rFonts w:eastAsia="Times New Roman" w:cs="Times New Roman"/>
          <w:kern w:val="0"/>
          <w:lang w:eastAsia="en-GB"/>
          <w14:ligatures w14:val="none"/>
        </w:rPr>
        <w:t xml:space="preserve"> </w:t>
      </w:r>
      <w:r>
        <w:rPr>
          <w:rFonts w:eastAsia="Times New Roman" w:cs="Times New Roman"/>
          <w:kern w:val="0"/>
          <w:lang w:eastAsia="en-GB"/>
          <w14:ligatures w14:val="none"/>
        </w:rPr>
        <w:t>I</w:t>
      </w:r>
      <w:r w:rsidRPr="00285613">
        <w:rPr>
          <w:rFonts w:eastAsia="Times New Roman" w:cs="Times New Roman"/>
          <w:kern w:val="0"/>
          <w:lang w:eastAsia="en-GB"/>
          <w14:ligatures w14:val="none"/>
        </w:rPr>
        <w:t>n questa espressione troviamo sintetizzata in maniera completa la sua visione</w:t>
      </w:r>
      <w:r w:rsidR="00514C70">
        <w:rPr>
          <w:rFonts w:eastAsia="Times New Roman" w:cs="Times New Roman"/>
          <w:kern w:val="0"/>
          <w:lang w:eastAsia="en-GB"/>
          <w14:ligatures w14:val="none"/>
        </w:rPr>
        <w:t>,</w:t>
      </w:r>
      <w:r w:rsidRPr="00285613">
        <w:rPr>
          <w:rFonts w:eastAsia="Times New Roman" w:cs="Times New Roman"/>
          <w:kern w:val="0"/>
          <w:lang w:eastAsia="en-GB"/>
          <w14:ligatures w14:val="none"/>
        </w:rPr>
        <w:t xml:space="preserve"> che non </w:t>
      </w:r>
      <w:r w:rsidR="001C201D">
        <w:rPr>
          <w:rFonts w:eastAsia="Times New Roman" w:cs="Times New Roman"/>
          <w:kern w:val="0"/>
          <w:lang w:eastAsia="en-GB"/>
          <w14:ligatures w14:val="none"/>
        </w:rPr>
        <w:t xml:space="preserve">è </w:t>
      </w:r>
      <w:r w:rsidRPr="00285613">
        <w:rPr>
          <w:rFonts w:eastAsia="Times New Roman" w:cs="Times New Roman"/>
          <w:kern w:val="0"/>
          <w:lang w:eastAsia="en-GB"/>
          <w14:ligatures w14:val="none"/>
        </w:rPr>
        <w:t>ridotta a vedere</w:t>
      </w:r>
      <w:r>
        <w:rPr>
          <w:rFonts w:eastAsia="Times New Roman" w:cs="Times New Roman"/>
          <w:kern w:val="0"/>
          <w:lang w:eastAsia="en-GB"/>
          <w14:ligatures w14:val="none"/>
        </w:rPr>
        <w:t xml:space="preserve"> </w:t>
      </w:r>
      <w:r w:rsidRPr="00285613">
        <w:rPr>
          <w:rFonts w:eastAsia="Times New Roman" w:cs="Times New Roman"/>
          <w:kern w:val="0"/>
          <w:lang w:eastAsia="en-GB"/>
          <w14:ligatures w14:val="none"/>
        </w:rPr>
        <w:t>i Cooperatori come semplici aiutanti, ma come</w:t>
      </w:r>
      <w:r>
        <w:rPr>
          <w:rFonts w:eastAsia="Times New Roman" w:cs="Times New Roman"/>
          <w:kern w:val="0"/>
          <w:lang w:eastAsia="en-GB"/>
          <w14:ligatures w14:val="none"/>
        </w:rPr>
        <w:t xml:space="preserve"> protagonisti </w:t>
      </w:r>
      <w:r w:rsidRPr="00285613">
        <w:rPr>
          <w:rFonts w:eastAsia="Times New Roman" w:cs="Times New Roman"/>
          <w:kern w:val="0"/>
          <w:lang w:eastAsia="en-GB"/>
          <w14:ligatures w14:val="none"/>
        </w:rPr>
        <w:t>essenziali di una vasta rete di collaborazione che</w:t>
      </w:r>
      <w:r>
        <w:rPr>
          <w:rFonts w:eastAsia="Times New Roman" w:cs="Times New Roman"/>
          <w:kern w:val="0"/>
          <w:lang w:eastAsia="en-GB"/>
          <w14:ligatures w14:val="none"/>
        </w:rPr>
        <w:t xml:space="preserve"> in effetti ha </w:t>
      </w:r>
      <w:r w:rsidRPr="00285613">
        <w:rPr>
          <w:rFonts w:eastAsia="Times New Roman" w:cs="Times New Roman"/>
          <w:kern w:val="0"/>
          <w:lang w:eastAsia="en-GB"/>
          <w14:ligatures w14:val="none"/>
        </w:rPr>
        <w:t>reso possibile la diffusione mondiale dell</w:t>
      </w:r>
      <w:r>
        <w:rPr>
          <w:rFonts w:eastAsia="Times New Roman" w:cs="Times New Roman"/>
          <w:kern w:val="0"/>
          <w:lang w:eastAsia="en-GB"/>
          <w14:ligatures w14:val="none"/>
        </w:rPr>
        <w:t>’</w:t>
      </w:r>
      <w:r w:rsidRPr="00285613">
        <w:rPr>
          <w:rFonts w:eastAsia="Times New Roman" w:cs="Times New Roman"/>
          <w:kern w:val="0"/>
          <w:lang w:eastAsia="en-GB"/>
          <w14:ligatures w14:val="none"/>
        </w:rPr>
        <w:t>opera salesiana.</w:t>
      </w:r>
    </w:p>
    <w:p w14:paraId="69BE95D2" w14:textId="3BD47094" w:rsidR="000C221C" w:rsidRDefault="000C221C" w:rsidP="000C221C">
      <w:pPr>
        <w:ind w:firstLine="720"/>
        <w:outlineLvl w:val="0"/>
        <w:rPr>
          <w:rFonts w:eastAsia="Times New Roman" w:cs="Times New Roman"/>
          <w:kern w:val="0"/>
          <w:lang w:eastAsia="en-GB"/>
          <w14:ligatures w14:val="none"/>
        </w:rPr>
      </w:pPr>
      <w:r>
        <w:rPr>
          <w:rFonts w:eastAsia="Times New Roman" w:cs="Times New Roman"/>
          <w:kern w:val="0"/>
          <w:lang w:eastAsia="en-GB"/>
          <w14:ligatures w14:val="none"/>
        </w:rPr>
        <w:t xml:space="preserve">Don Chávez scrive </w:t>
      </w:r>
      <w:r w:rsidR="00514C70">
        <w:rPr>
          <w:rFonts w:eastAsia="Times New Roman" w:cs="Times New Roman"/>
          <w:kern w:val="0"/>
          <w:lang w:eastAsia="en-GB"/>
          <w14:ligatures w14:val="none"/>
        </w:rPr>
        <w:t xml:space="preserve">che </w:t>
      </w:r>
      <w:r>
        <w:rPr>
          <w:rFonts w:eastAsia="Times New Roman" w:cs="Times New Roman"/>
          <w:kern w:val="0"/>
          <w:lang w:eastAsia="en-GB"/>
          <w14:ligatures w14:val="none"/>
        </w:rPr>
        <w:t>l’</w:t>
      </w:r>
      <w:r w:rsidRPr="00285613">
        <w:rPr>
          <w:rFonts w:eastAsia="Times New Roman" w:cs="Times New Roman"/>
          <w:kern w:val="0"/>
          <w:lang w:eastAsia="en-GB"/>
          <w14:ligatures w14:val="none"/>
        </w:rPr>
        <w:t xml:space="preserve">identità del Cooperatore, secondo </w:t>
      </w:r>
      <w:r>
        <w:rPr>
          <w:rFonts w:eastAsia="Times New Roman" w:cs="Times New Roman"/>
          <w:kern w:val="0"/>
          <w:lang w:eastAsia="en-GB"/>
          <w14:ligatures w14:val="none"/>
        </w:rPr>
        <w:t>d</w:t>
      </w:r>
      <w:r w:rsidRPr="00285613">
        <w:rPr>
          <w:rFonts w:eastAsia="Times New Roman" w:cs="Times New Roman"/>
          <w:kern w:val="0"/>
          <w:lang w:eastAsia="en-GB"/>
          <w14:ligatures w14:val="none"/>
        </w:rPr>
        <w:t xml:space="preserve">on Bosco, si articola in tre dimensioni fondamentali: </w:t>
      </w:r>
      <w:r>
        <w:rPr>
          <w:rFonts w:eastAsia="Times New Roman" w:cs="Times New Roman"/>
          <w:kern w:val="0"/>
          <w:lang w:eastAsia="en-GB"/>
          <w14:ligatures w14:val="none"/>
        </w:rPr>
        <w:t xml:space="preserve">prima, </w:t>
      </w:r>
      <w:r w:rsidRPr="00285613">
        <w:rPr>
          <w:rFonts w:eastAsia="Times New Roman" w:cs="Times New Roman"/>
          <w:kern w:val="0"/>
          <w:lang w:eastAsia="en-GB"/>
          <w14:ligatures w14:val="none"/>
        </w:rPr>
        <w:t>è un cristiano cattolico</w:t>
      </w:r>
      <w:r>
        <w:rPr>
          <w:rFonts w:eastAsia="Times New Roman" w:cs="Times New Roman"/>
          <w:kern w:val="0"/>
          <w:lang w:eastAsia="en-GB"/>
          <w14:ligatures w14:val="none"/>
        </w:rPr>
        <w:t>; seconda,</w:t>
      </w:r>
      <w:r w:rsidR="00514C70">
        <w:rPr>
          <w:rFonts w:eastAsia="Times New Roman" w:cs="Times New Roman"/>
          <w:kern w:val="0"/>
          <w:lang w:eastAsia="en-GB"/>
          <w14:ligatures w14:val="none"/>
        </w:rPr>
        <w:t xml:space="preserve"> ha una vocazione secolare;</w:t>
      </w:r>
      <w:r w:rsidRPr="00285613">
        <w:rPr>
          <w:rFonts w:eastAsia="Times New Roman" w:cs="Times New Roman"/>
          <w:kern w:val="0"/>
          <w:lang w:eastAsia="en-GB"/>
          <w14:ligatures w14:val="none"/>
        </w:rPr>
        <w:t xml:space="preserve"> </w:t>
      </w:r>
      <w:r>
        <w:rPr>
          <w:rFonts w:eastAsia="Times New Roman" w:cs="Times New Roman"/>
          <w:kern w:val="0"/>
          <w:lang w:eastAsia="en-GB"/>
          <w14:ligatures w14:val="none"/>
        </w:rPr>
        <w:t xml:space="preserve">terza, </w:t>
      </w:r>
      <w:r w:rsidRPr="00285613">
        <w:rPr>
          <w:rFonts w:eastAsia="Times New Roman" w:cs="Times New Roman"/>
          <w:kern w:val="0"/>
          <w:lang w:eastAsia="en-GB"/>
          <w14:ligatures w14:val="none"/>
        </w:rPr>
        <w:t>è salesiano nel mondo</w:t>
      </w:r>
      <w:r w:rsidR="001C201D">
        <w:rPr>
          <w:rFonts w:eastAsia="Times New Roman" w:cs="Times New Roman"/>
          <w:kern w:val="0"/>
          <w:lang w:eastAsia="en-GB"/>
          <w14:ligatures w14:val="none"/>
        </w:rPr>
        <w:t>,</w:t>
      </w:r>
      <w:r>
        <w:rPr>
          <w:rFonts w:eastAsia="Times New Roman" w:cs="Times New Roman"/>
          <w:kern w:val="0"/>
          <w:lang w:eastAsia="en-GB"/>
          <w14:ligatures w14:val="none"/>
        </w:rPr>
        <w:t xml:space="preserve"> richiamando la stessa </w:t>
      </w:r>
      <w:r w:rsidRPr="00285613">
        <w:rPr>
          <w:rFonts w:eastAsia="Times New Roman" w:cs="Times New Roman"/>
          <w:kern w:val="0"/>
          <w:lang w:eastAsia="en-GB"/>
          <w14:ligatures w14:val="none"/>
        </w:rPr>
        <w:t xml:space="preserve">conferenza </w:t>
      </w:r>
      <w:r>
        <w:rPr>
          <w:rFonts w:eastAsia="Times New Roman" w:cs="Times New Roman"/>
          <w:kern w:val="0"/>
          <w:lang w:eastAsia="en-GB"/>
          <w14:ligatures w14:val="none"/>
        </w:rPr>
        <w:t>di don Bosco n</w:t>
      </w:r>
      <w:r w:rsidRPr="00285613">
        <w:rPr>
          <w:rFonts w:eastAsia="Times New Roman" w:cs="Times New Roman"/>
          <w:kern w:val="0"/>
          <w:lang w:eastAsia="en-GB"/>
          <w14:ligatures w14:val="none"/>
        </w:rPr>
        <w:t>el 1885</w:t>
      </w:r>
      <w:r>
        <w:rPr>
          <w:rFonts w:eastAsia="Times New Roman" w:cs="Times New Roman"/>
          <w:kern w:val="0"/>
          <w:lang w:eastAsia="en-GB"/>
          <w14:ligatures w14:val="none"/>
        </w:rPr>
        <w:t>. In quella conferenza don Bosco</w:t>
      </w:r>
      <w:r w:rsidR="001C201D">
        <w:rPr>
          <w:rFonts w:eastAsia="Times New Roman" w:cs="Times New Roman"/>
          <w:kern w:val="0"/>
          <w:lang w:eastAsia="en-GB"/>
          <w14:ligatures w14:val="none"/>
        </w:rPr>
        <w:t xml:space="preserve"> disse</w:t>
      </w:r>
      <w:r>
        <w:rPr>
          <w:rFonts w:eastAsia="Times New Roman" w:cs="Times New Roman"/>
          <w:kern w:val="0"/>
          <w:lang w:eastAsia="en-GB"/>
          <w14:ligatures w14:val="none"/>
        </w:rPr>
        <w:t>:</w:t>
      </w:r>
    </w:p>
    <w:p w14:paraId="4F867CB8" w14:textId="0B1AD4F8" w:rsidR="000C221C" w:rsidRDefault="000C221C" w:rsidP="000C221C">
      <w:pPr>
        <w:ind w:left="720"/>
        <w:outlineLvl w:val="0"/>
        <w:rPr>
          <w:rFonts w:eastAsia="Times New Roman" w:cs="Times New Roman"/>
          <w:kern w:val="0"/>
          <w:lang w:eastAsia="en-GB"/>
          <w14:ligatures w14:val="none"/>
        </w:rPr>
      </w:pPr>
      <w:r>
        <w:rPr>
          <w:rFonts w:cs="Arial"/>
          <w:color w:val="222222"/>
        </w:rPr>
        <w:t>C</w:t>
      </w:r>
      <w:r w:rsidRPr="00EA029B">
        <w:rPr>
          <w:rFonts w:cs="Arial"/>
          <w:color w:val="222222"/>
        </w:rPr>
        <w:t>he cosa vuol dire essere Cooperatore salesiano? Essere Cooperatore salesiano vuol dire concorrere insieme con altri in sostegno di un</w:t>
      </w:r>
      <w:r>
        <w:rPr>
          <w:rFonts w:cs="Arial"/>
          <w:color w:val="222222"/>
        </w:rPr>
        <w:t>’</w:t>
      </w:r>
      <w:r w:rsidRPr="00EA029B">
        <w:rPr>
          <w:rFonts w:cs="Arial"/>
          <w:color w:val="222222"/>
        </w:rPr>
        <w:t xml:space="preserve">opera fondata sotto gli </w:t>
      </w:r>
      <w:proofErr w:type="spellStart"/>
      <w:r w:rsidRPr="00EA029B">
        <w:rPr>
          <w:rFonts w:cs="Arial"/>
          <w:color w:val="222222"/>
        </w:rPr>
        <w:t>auspizi</w:t>
      </w:r>
      <w:proofErr w:type="spellEnd"/>
      <w:r w:rsidRPr="00EA029B">
        <w:rPr>
          <w:rFonts w:cs="Arial"/>
          <w:color w:val="222222"/>
        </w:rPr>
        <w:t xml:space="preserve"> di San Francesco di Sales, la quale ha per </w:t>
      </w:r>
      <w:proofErr w:type="spellStart"/>
      <w:r w:rsidRPr="00EA029B">
        <w:rPr>
          <w:rFonts w:cs="Arial"/>
          <w:color w:val="222222"/>
        </w:rPr>
        <w:t>iscopo</w:t>
      </w:r>
      <w:proofErr w:type="spellEnd"/>
      <w:r w:rsidRPr="00EA029B">
        <w:rPr>
          <w:rFonts w:cs="Arial"/>
          <w:color w:val="222222"/>
        </w:rPr>
        <w:t xml:space="preserve"> d</w:t>
      </w:r>
      <w:r>
        <w:rPr>
          <w:rFonts w:cs="Arial"/>
          <w:color w:val="222222"/>
        </w:rPr>
        <w:t>’</w:t>
      </w:r>
      <w:r w:rsidRPr="00EA029B">
        <w:rPr>
          <w:rFonts w:cs="Arial"/>
          <w:color w:val="222222"/>
        </w:rPr>
        <w:t>aiutare la S. Chiesa ne</w:t>
      </w:r>
      <w:r>
        <w:rPr>
          <w:rFonts w:cs="Arial"/>
          <w:color w:val="222222"/>
        </w:rPr>
        <w:t>’</w:t>
      </w:r>
      <w:r w:rsidRPr="00EA029B">
        <w:rPr>
          <w:rFonts w:cs="Arial"/>
          <w:color w:val="222222"/>
        </w:rPr>
        <w:t xml:space="preserve"> suoi più urgenti bisogni; vuol dire concorrere a promuovere un</w:t>
      </w:r>
      <w:r>
        <w:rPr>
          <w:rFonts w:cs="Arial"/>
          <w:color w:val="222222"/>
        </w:rPr>
        <w:t>’</w:t>
      </w:r>
      <w:r w:rsidRPr="00EA029B">
        <w:rPr>
          <w:rFonts w:cs="Arial"/>
          <w:color w:val="222222"/>
        </w:rPr>
        <w:t xml:space="preserve">opera tanto raccomandata dal Santo Padre, </w:t>
      </w:r>
      <w:r>
        <w:rPr>
          <w:rFonts w:cs="Arial"/>
          <w:color w:val="222222"/>
        </w:rPr>
        <w:t xml:space="preserve">perché </w:t>
      </w:r>
      <w:r w:rsidRPr="00EA029B">
        <w:rPr>
          <w:rFonts w:cs="Arial"/>
          <w:color w:val="222222"/>
        </w:rPr>
        <w:t xml:space="preserve">educa i giovanetti alla virtù, alla via del Santuario, </w:t>
      </w:r>
      <w:r>
        <w:rPr>
          <w:rFonts w:cs="Arial"/>
          <w:color w:val="222222"/>
        </w:rPr>
        <w:t xml:space="preserve">perché </w:t>
      </w:r>
      <w:r w:rsidRPr="00EA029B">
        <w:rPr>
          <w:rFonts w:cs="Arial"/>
          <w:color w:val="222222"/>
        </w:rPr>
        <w:t>ha per fine principale d</w:t>
      </w:r>
      <w:r>
        <w:rPr>
          <w:rFonts w:cs="Arial"/>
          <w:color w:val="222222"/>
        </w:rPr>
        <w:t>’</w:t>
      </w:r>
      <w:r w:rsidRPr="00EA029B">
        <w:rPr>
          <w:rFonts w:cs="Arial"/>
          <w:color w:val="222222"/>
        </w:rPr>
        <w:t xml:space="preserve">istruire la gioventù che oggidì è divenuta il </w:t>
      </w:r>
      <w:r w:rsidRPr="00EA029B">
        <w:rPr>
          <w:rFonts w:cs="Arial"/>
          <w:color w:val="222222"/>
        </w:rPr>
        <w:lastRenderedPageBreak/>
        <w:t xml:space="preserve">bersaglio dei cattivi, </w:t>
      </w:r>
      <w:r>
        <w:rPr>
          <w:rFonts w:cs="Arial"/>
          <w:color w:val="222222"/>
        </w:rPr>
        <w:t xml:space="preserve">perché </w:t>
      </w:r>
      <w:r w:rsidRPr="00EA029B">
        <w:rPr>
          <w:rFonts w:cs="Arial"/>
          <w:color w:val="222222"/>
        </w:rPr>
        <w:t>promuove in mezzo al mondo, nei collegi, negli ospizi, negli oratorii festivi, nelle famiglie, promuove dico, l</w:t>
      </w:r>
      <w:r>
        <w:rPr>
          <w:rFonts w:cs="Arial"/>
          <w:color w:val="222222"/>
        </w:rPr>
        <w:t>’</w:t>
      </w:r>
      <w:r w:rsidRPr="00EA029B">
        <w:rPr>
          <w:rFonts w:cs="Arial"/>
          <w:color w:val="222222"/>
        </w:rPr>
        <w:t>amore alla religione, il buon costume, le preghiere, la frequenza ai Sacramenti, e via dicendo</w:t>
      </w:r>
      <w:r w:rsidRPr="00285613">
        <w:rPr>
          <w:rFonts w:eastAsia="Times New Roman" w:cs="Times New Roman"/>
          <w:kern w:val="0"/>
          <w:lang w:eastAsia="en-GB"/>
          <w14:ligatures w14:val="none"/>
        </w:rPr>
        <w:t>.</w:t>
      </w:r>
      <w:r>
        <w:rPr>
          <w:rStyle w:val="FootnoteReference"/>
          <w:rFonts w:eastAsia="Times New Roman" w:cs="Times New Roman"/>
          <w:kern w:val="0"/>
          <w:lang w:eastAsia="en-GB"/>
          <w14:ligatures w14:val="none"/>
        </w:rPr>
        <w:footnoteReference w:id="16"/>
      </w:r>
    </w:p>
    <w:p w14:paraId="756B7A1A" w14:textId="2B773E06" w:rsidR="000C221C" w:rsidRPr="00285613" w:rsidRDefault="000C221C" w:rsidP="000C221C">
      <w:pPr>
        <w:ind w:firstLine="720"/>
        <w:outlineLvl w:val="0"/>
        <w:rPr>
          <w:rFonts w:eastAsia="Times New Roman" w:cs="Times New Roman"/>
          <w:kern w:val="0"/>
          <w:lang w:eastAsia="en-GB"/>
          <w14:ligatures w14:val="none"/>
        </w:rPr>
      </w:pPr>
      <w:r>
        <w:rPr>
          <w:rFonts w:cs="Arial"/>
          <w:color w:val="222222"/>
        </w:rPr>
        <w:t xml:space="preserve">Alla luce di questa visione di don Bosco, il </w:t>
      </w:r>
      <w:r w:rsidRPr="00B32482">
        <w:rPr>
          <w:rFonts w:eastAsia="Times New Roman" w:cs="Times New Roman"/>
          <w:i/>
          <w:iCs/>
          <w:kern w:val="0"/>
          <w:lang w:eastAsia="en-GB"/>
          <w14:ligatures w14:val="none"/>
        </w:rPr>
        <w:t>Progetto di Vita Apostolica</w:t>
      </w:r>
      <w:r w:rsidRPr="00285613">
        <w:rPr>
          <w:rFonts w:eastAsia="Times New Roman" w:cs="Times New Roman"/>
          <w:kern w:val="0"/>
          <w:lang w:eastAsia="en-GB"/>
          <w14:ligatures w14:val="none"/>
        </w:rPr>
        <w:t xml:space="preserve"> (PVA)</w:t>
      </w:r>
      <w:r>
        <w:rPr>
          <w:rFonts w:eastAsia="Times New Roman" w:cs="Times New Roman"/>
          <w:kern w:val="0"/>
          <w:lang w:eastAsia="en-GB"/>
          <w14:ligatures w14:val="none"/>
        </w:rPr>
        <w:t xml:space="preserve"> traccia la strada </w:t>
      </w:r>
      <w:r w:rsidR="001C201D">
        <w:rPr>
          <w:rFonts w:eastAsia="Times New Roman" w:cs="Times New Roman"/>
          <w:kern w:val="0"/>
          <w:lang w:eastAsia="en-GB"/>
          <w14:ligatures w14:val="none"/>
        </w:rPr>
        <w:t>per diventare</w:t>
      </w:r>
      <w:r>
        <w:rPr>
          <w:rFonts w:eastAsia="Times New Roman" w:cs="Times New Roman"/>
          <w:kern w:val="0"/>
          <w:lang w:eastAsia="en-GB"/>
          <w14:ligatures w14:val="none"/>
        </w:rPr>
        <w:t xml:space="preserve"> una testimonianza autentica del </w:t>
      </w:r>
      <w:r w:rsidRPr="00285613">
        <w:rPr>
          <w:rFonts w:eastAsia="Times New Roman" w:cs="Times New Roman"/>
          <w:kern w:val="0"/>
          <w:lang w:eastAsia="en-GB"/>
          <w14:ligatures w14:val="none"/>
        </w:rPr>
        <w:t>progetto di Dio</w:t>
      </w:r>
      <w:r>
        <w:rPr>
          <w:rFonts w:eastAsia="Times New Roman" w:cs="Times New Roman"/>
          <w:kern w:val="0"/>
          <w:lang w:eastAsia="en-GB"/>
          <w14:ligatures w14:val="none"/>
        </w:rPr>
        <w:t xml:space="preserve"> a favore della crescita integrale dei giovani. Tale strada diventa reale quando i Salesiani Cooperatori si impegnano a:</w:t>
      </w:r>
    </w:p>
    <w:p w14:paraId="373840CA" w14:textId="77777777" w:rsidR="000C221C" w:rsidRDefault="000C221C" w:rsidP="008E225B">
      <w:pPr>
        <w:pStyle w:val="ListParagraph"/>
        <w:numPr>
          <w:ilvl w:val="0"/>
          <w:numId w:val="8"/>
        </w:numPr>
        <w:contextualSpacing w:val="0"/>
        <w:rPr>
          <w:rFonts w:eastAsia="Times New Roman" w:cs="Times New Roman"/>
          <w:kern w:val="0"/>
          <w:lang w:eastAsia="en-GB"/>
          <w14:ligatures w14:val="none"/>
        </w:rPr>
      </w:pPr>
      <w:r>
        <w:rPr>
          <w:rFonts w:eastAsia="Times New Roman" w:cs="Times New Roman"/>
          <w:kern w:val="0"/>
          <w:lang w:eastAsia="en-GB"/>
          <w14:ligatures w14:val="none"/>
        </w:rPr>
        <w:t>a</w:t>
      </w:r>
      <w:r w:rsidRPr="00EA029B">
        <w:rPr>
          <w:rFonts w:eastAsia="Times New Roman" w:cs="Times New Roman"/>
          <w:kern w:val="0"/>
          <w:lang w:eastAsia="en-GB"/>
          <w14:ligatures w14:val="none"/>
        </w:rPr>
        <w:t>ssicurare l</w:t>
      </w:r>
      <w:r>
        <w:rPr>
          <w:rFonts w:eastAsia="Times New Roman" w:cs="Times New Roman"/>
          <w:kern w:val="0"/>
          <w:lang w:eastAsia="en-GB"/>
          <w14:ligatures w14:val="none"/>
        </w:rPr>
        <w:t>’</w:t>
      </w:r>
      <w:r w:rsidRPr="00EA029B">
        <w:rPr>
          <w:rFonts w:eastAsia="Times New Roman" w:cs="Times New Roman"/>
          <w:kern w:val="0"/>
          <w:lang w:eastAsia="en-GB"/>
          <w14:ligatures w14:val="none"/>
        </w:rPr>
        <w:t>identità dell</w:t>
      </w:r>
      <w:r>
        <w:rPr>
          <w:rFonts w:eastAsia="Times New Roman" w:cs="Times New Roman"/>
          <w:kern w:val="0"/>
          <w:lang w:eastAsia="en-GB"/>
          <w14:ligatures w14:val="none"/>
        </w:rPr>
        <w:t>’</w:t>
      </w:r>
      <w:r w:rsidRPr="00EA029B">
        <w:rPr>
          <w:rFonts w:eastAsia="Times New Roman" w:cs="Times New Roman"/>
          <w:kern w:val="0"/>
          <w:lang w:eastAsia="en-GB"/>
          <w14:ligatures w14:val="none"/>
        </w:rPr>
        <w:t xml:space="preserve">Associazione attraverso una </w:t>
      </w:r>
      <w:r w:rsidRPr="007518D2">
        <w:rPr>
          <w:rFonts w:eastAsia="Times New Roman" w:cs="Times New Roman"/>
          <w:i/>
          <w:iCs/>
          <w:kern w:val="0"/>
          <w:lang w:eastAsia="en-GB"/>
          <w14:ligatures w14:val="none"/>
        </w:rPr>
        <w:t>fedeltà dinamica al carisma originale</w:t>
      </w:r>
      <w:r>
        <w:rPr>
          <w:rFonts w:eastAsia="Times New Roman" w:cs="Times New Roman"/>
          <w:kern w:val="0"/>
          <w:lang w:eastAsia="en-GB"/>
          <w14:ligatures w14:val="none"/>
        </w:rPr>
        <w:t>. Lo studio e la riflessione del carisma sia fonte che nutre continuamente la comprensione e il vissuto della chiamata;</w:t>
      </w:r>
    </w:p>
    <w:p w14:paraId="041A5D47" w14:textId="77777777" w:rsidR="000C221C" w:rsidRDefault="000C221C" w:rsidP="008E225B">
      <w:pPr>
        <w:pStyle w:val="ListParagraph"/>
        <w:numPr>
          <w:ilvl w:val="0"/>
          <w:numId w:val="8"/>
        </w:numPr>
        <w:contextualSpacing w:val="0"/>
        <w:rPr>
          <w:rFonts w:eastAsia="Times New Roman" w:cs="Times New Roman"/>
          <w:kern w:val="0"/>
          <w:lang w:eastAsia="en-GB"/>
          <w14:ligatures w14:val="none"/>
        </w:rPr>
      </w:pPr>
      <w:r w:rsidRPr="007518D2">
        <w:rPr>
          <w:rFonts w:eastAsia="Times New Roman" w:cs="Times New Roman"/>
          <w:i/>
          <w:iCs/>
          <w:kern w:val="0"/>
          <w:lang w:eastAsia="en-GB"/>
          <w14:ligatures w14:val="none"/>
        </w:rPr>
        <w:t>rafforzare l</w:t>
      </w:r>
      <w:r>
        <w:rPr>
          <w:rFonts w:eastAsia="Times New Roman" w:cs="Times New Roman"/>
          <w:i/>
          <w:iCs/>
          <w:kern w:val="0"/>
          <w:lang w:eastAsia="en-GB"/>
          <w14:ligatures w14:val="none"/>
        </w:rPr>
        <w:t>’</w:t>
      </w:r>
      <w:r w:rsidRPr="007518D2">
        <w:rPr>
          <w:rFonts w:eastAsia="Times New Roman" w:cs="Times New Roman"/>
          <w:i/>
          <w:iCs/>
          <w:kern w:val="0"/>
          <w:lang w:eastAsia="en-GB"/>
          <w14:ligatures w14:val="none"/>
        </w:rPr>
        <w:t>unità dei membri nella loro diversità</w:t>
      </w:r>
      <w:r>
        <w:rPr>
          <w:rFonts w:eastAsia="Times New Roman" w:cs="Times New Roman"/>
          <w:kern w:val="0"/>
          <w:lang w:eastAsia="en-GB"/>
          <w14:ligatures w14:val="none"/>
        </w:rPr>
        <w:t>. La ricchezza della provenienza e la varietà dei doni che ogni membro ha e la situazione personale di ciascuno, sia una opportunità per creare spazi di convergenza, condivisione e abitare nuovi spazi di azione;</w:t>
      </w:r>
    </w:p>
    <w:p w14:paraId="027922BF" w14:textId="41CEE5BD" w:rsidR="000C221C" w:rsidRPr="00CC0A0A" w:rsidRDefault="000C221C" w:rsidP="008E225B">
      <w:pPr>
        <w:pStyle w:val="ListParagraph"/>
        <w:numPr>
          <w:ilvl w:val="0"/>
          <w:numId w:val="8"/>
        </w:numPr>
        <w:contextualSpacing w:val="0"/>
        <w:rPr>
          <w:rFonts w:eastAsia="Times New Roman" w:cs="Times New Roman"/>
          <w:kern w:val="0"/>
          <w:lang w:eastAsia="en-GB"/>
          <w14:ligatures w14:val="none"/>
        </w:rPr>
      </w:pPr>
      <w:r w:rsidRPr="00CC0A0A">
        <w:rPr>
          <w:rFonts w:eastAsia="Times New Roman" w:cs="Times New Roman"/>
          <w:kern w:val="0"/>
          <w:lang w:eastAsia="en-GB"/>
          <w14:ligatures w14:val="none"/>
        </w:rPr>
        <w:t xml:space="preserve">infine, </w:t>
      </w:r>
      <w:r w:rsidRPr="007518D2">
        <w:rPr>
          <w:rFonts w:eastAsia="Times New Roman" w:cs="Times New Roman"/>
          <w:i/>
          <w:iCs/>
          <w:kern w:val="0"/>
          <w:lang w:eastAsia="en-GB"/>
          <w14:ligatures w14:val="none"/>
        </w:rPr>
        <w:t>promuovere la vitalità missionaria di ciascun Cooperatore</w:t>
      </w:r>
      <w:r>
        <w:rPr>
          <w:rFonts w:eastAsia="Times New Roman" w:cs="Times New Roman"/>
          <w:kern w:val="0"/>
          <w:lang w:eastAsia="en-GB"/>
          <w14:ligatures w14:val="none"/>
        </w:rPr>
        <w:t xml:space="preserve">. La chiamata a sentirci come don Bosco vuol dire essere guidati da un cuore pronto “ad uscire”, un cuore che si sente inviato, un cuore missionario. Tale convinzione supera il pericolo </w:t>
      </w:r>
      <w:r w:rsidR="001C201D">
        <w:rPr>
          <w:rFonts w:eastAsia="Times New Roman" w:cs="Times New Roman"/>
          <w:kern w:val="0"/>
          <w:lang w:eastAsia="en-GB"/>
          <w14:ligatures w14:val="none"/>
        </w:rPr>
        <w:t>di</w:t>
      </w:r>
      <w:r>
        <w:rPr>
          <w:rFonts w:eastAsia="Times New Roman" w:cs="Times New Roman"/>
          <w:kern w:val="0"/>
          <w:lang w:eastAsia="en-GB"/>
          <w14:ligatures w14:val="none"/>
        </w:rPr>
        <w:t xml:space="preserve"> una chiusura che finisce per far perdere il fuoco della chiamata.</w:t>
      </w:r>
    </w:p>
    <w:p w14:paraId="7C36A478" w14:textId="5B05EA56" w:rsidR="000C221C" w:rsidRPr="00285613" w:rsidRDefault="000C221C" w:rsidP="000C221C">
      <w:pPr>
        <w:ind w:firstLine="720"/>
        <w:rPr>
          <w:rFonts w:eastAsia="Times New Roman" w:cs="Times New Roman"/>
          <w:kern w:val="0"/>
          <w:lang w:eastAsia="en-GB"/>
          <w14:ligatures w14:val="none"/>
        </w:rPr>
      </w:pPr>
      <w:r>
        <w:rPr>
          <w:rFonts w:eastAsia="Times New Roman" w:cs="Times New Roman"/>
          <w:kern w:val="0"/>
          <w:lang w:eastAsia="en-GB"/>
          <w14:ligatures w14:val="none"/>
        </w:rPr>
        <w:t xml:space="preserve">Insieme a queste proposte </w:t>
      </w:r>
      <w:r w:rsidR="000A72CE">
        <w:rPr>
          <w:rFonts w:eastAsia="Times New Roman" w:cs="Times New Roman"/>
          <w:kern w:val="0"/>
          <w:lang w:eastAsia="en-GB"/>
          <w14:ligatures w14:val="none"/>
        </w:rPr>
        <w:t xml:space="preserve">di </w:t>
      </w:r>
      <w:r>
        <w:rPr>
          <w:rFonts w:eastAsia="Times New Roman" w:cs="Times New Roman"/>
          <w:kern w:val="0"/>
          <w:lang w:eastAsia="en-GB"/>
          <w14:ligatures w14:val="none"/>
        </w:rPr>
        <w:t xml:space="preserve">don Pascual Chávez, vale la pena ribadire il suo invito affinché non </w:t>
      </w:r>
      <w:r w:rsidR="000A72CE">
        <w:rPr>
          <w:rFonts w:eastAsia="Times New Roman" w:cs="Times New Roman"/>
          <w:kern w:val="0"/>
          <w:lang w:eastAsia="en-GB"/>
          <w14:ligatures w14:val="none"/>
        </w:rPr>
        <w:t xml:space="preserve">perdiamo quella freschezza che </w:t>
      </w:r>
      <w:r w:rsidR="00237C4E">
        <w:rPr>
          <w:rFonts w:eastAsia="Times New Roman" w:cs="Times New Roman"/>
          <w:kern w:val="0"/>
          <w:lang w:eastAsia="en-GB"/>
          <w14:ligatures w14:val="none"/>
        </w:rPr>
        <w:t>d</w:t>
      </w:r>
      <w:r>
        <w:rPr>
          <w:rFonts w:eastAsia="Times New Roman" w:cs="Times New Roman"/>
          <w:kern w:val="0"/>
          <w:lang w:eastAsia="en-GB"/>
          <w14:ligatures w14:val="none"/>
        </w:rPr>
        <w:t xml:space="preserve">on Bosco comunicava e che oggi spetta a noi </w:t>
      </w:r>
      <w:r w:rsidR="001C201D">
        <w:rPr>
          <w:rFonts w:eastAsia="Times New Roman" w:cs="Times New Roman"/>
          <w:kern w:val="0"/>
          <w:lang w:eastAsia="en-GB"/>
          <w14:ligatures w14:val="none"/>
        </w:rPr>
        <w:t>non smarrire</w:t>
      </w:r>
      <w:r>
        <w:rPr>
          <w:rFonts w:eastAsia="Times New Roman" w:cs="Times New Roman"/>
          <w:kern w:val="0"/>
          <w:lang w:eastAsia="en-GB"/>
          <w14:ligatures w14:val="none"/>
        </w:rPr>
        <w:t xml:space="preserve">, </w:t>
      </w:r>
      <w:r w:rsidR="001C201D">
        <w:rPr>
          <w:rFonts w:eastAsia="Times New Roman" w:cs="Times New Roman"/>
          <w:kern w:val="0"/>
          <w:lang w:eastAsia="en-GB"/>
          <w14:ligatures w14:val="none"/>
        </w:rPr>
        <w:t>non indebolire</w:t>
      </w:r>
      <w:r>
        <w:rPr>
          <w:rFonts w:eastAsia="Times New Roman" w:cs="Times New Roman"/>
          <w:kern w:val="0"/>
          <w:lang w:eastAsia="en-GB"/>
          <w14:ligatures w14:val="none"/>
        </w:rPr>
        <w:t xml:space="preserve">. Il suo progetto ancora oggi mostra il </w:t>
      </w:r>
      <w:r w:rsidR="001C201D">
        <w:rPr>
          <w:rFonts w:eastAsia="Times New Roman" w:cs="Times New Roman"/>
          <w:kern w:val="0"/>
          <w:lang w:eastAsia="en-GB"/>
          <w14:ligatures w14:val="none"/>
        </w:rPr>
        <w:t>proprio</w:t>
      </w:r>
      <w:r>
        <w:rPr>
          <w:rFonts w:eastAsia="Times New Roman" w:cs="Times New Roman"/>
          <w:kern w:val="0"/>
          <w:lang w:eastAsia="en-GB"/>
          <w14:ligatures w14:val="none"/>
        </w:rPr>
        <w:t xml:space="preserve"> valore nella misura </w:t>
      </w:r>
      <w:r w:rsidR="001C201D">
        <w:rPr>
          <w:rFonts w:eastAsia="Times New Roman" w:cs="Times New Roman"/>
          <w:kern w:val="0"/>
          <w:lang w:eastAsia="en-GB"/>
          <w14:ligatures w14:val="none"/>
        </w:rPr>
        <w:t xml:space="preserve">in cui </w:t>
      </w:r>
      <w:r>
        <w:rPr>
          <w:rFonts w:eastAsia="Times New Roman" w:cs="Times New Roman"/>
          <w:kern w:val="0"/>
          <w:lang w:eastAsia="en-GB"/>
          <w14:ligatures w14:val="none"/>
        </w:rPr>
        <w:t xml:space="preserve">ogni Salesiano </w:t>
      </w:r>
      <w:r w:rsidRPr="00285613">
        <w:rPr>
          <w:rFonts w:eastAsia="Times New Roman" w:cs="Times New Roman"/>
          <w:kern w:val="0"/>
          <w:lang w:eastAsia="en-GB"/>
          <w14:ligatures w14:val="none"/>
        </w:rPr>
        <w:t xml:space="preserve">Cooperatore </w:t>
      </w:r>
      <w:r>
        <w:rPr>
          <w:rFonts w:eastAsia="Times New Roman" w:cs="Times New Roman"/>
          <w:kern w:val="0"/>
          <w:lang w:eastAsia="en-GB"/>
          <w14:ligatures w14:val="none"/>
        </w:rPr>
        <w:t>cerc</w:t>
      </w:r>
      <w:r w:rsidR="001C201D">
        <w:rPr>
          <w:rFonts w:eastAsia="Times New Roman" w:cs="Times New Roman"/>
          <w:kern w:val="0"/>
          <w:lang w:eastAsia="en-GB"/>
          <w14:ligatures w14:val="none"/>
        </w:rPr>
        <w:t>a</w:t>
      </w:r>
      <w:r>
        <w:rPr>
          <w:rFonts w:eastAsia="Times New Roman" w:cs="Times New Roman"/>
          <w:kern w:val="0"/>
          <w:lang w:eastAsia="en-GB"/>
          <w14:ligatures w14:val="none"/>
        </w:rPr>
        <w:t xml:space="preserve"> di essere, prima di tutto, una </w:t>
      </w:r>
      <w:r w:rsidRPr="00F95A67">
        <w:rPr>
          <w:rFonts w:eastAsia="Times New Roman" w:cs="Times New Roman"/>
          <w:kern w:val="0"/>
          <w:lang w:eastAsia="en-GB"/>
          <w14:ligatures w14:val="none"/>
        </w:rPr>
        <w:t>persona dedita al bene comune in ambito politico, sociale e umanitario</w:t>
      </w:r>
      <w:r>
        <w:rPr>
          <w:rFonts w:eastAsia="Times New Roman" w:cs="Times New Roman"/>
          <w:kern w:val="0"/>
          <w:lang w:eastAsia="en-GB"/>
          <w14:ligatures w14:val="none"/>
        </w:rPr>
        <w:t xml:space="preserve">. In questa ottica, </w:t>
      </w:r>
      <w:r w:rsidR="00132B64">
        <w:rPr>
          <w:rFonts w:eastAsia="Times New Roman" w:cs="Times New Roman"/>
          <w:kern w:val="0"/>
          <w:lang w:eastAsia="en-GB"/>
          <w14:ligatures w14:val="none"/>
        </w:rPr>
        <w:t xml:space="preserve">in </w:t>
      </w:r>
      <w:r>
        <w:rPr>
          <w:rFonts w:eastAsia="Times New Roman" w:cs="Times New Roman"/>
          <w:kern w:val="0"/>
          <w:lang w:eastAsia="en-GB"/>
          <w14:ligatures w14:val="none"/>
        </w:rPr>
        <w:t>secondo</w:t>
      </w:r>
      <w:r w:rsidR="00132B64">
        <w:rPr>
          <w:rFonts w:eastAsia="Times New Roman" w:cs="Times New Roman"/>
          <w:kern w:val="0"/>
          <w:lang w:eastAsia="en-GB"/>
          <w14:ligatures w14:val="none"/>
        </w:rPr>
        <w:t xml:space="preserve"> luogo</w:t>
      </w:r>
      <w:r>
        <w:rPr>
          <w:rFonts w:eastAsia="Times New Roman" w:cs="Times New Roman"/>
          <w:kern w:val="0"/>
          <w:lang w:eastAsia="en-GB"/>
          <w14:ligatures w14:val="none"/>
        </w:rPr>
        <w:t xml:space="preserve">, l’attenzione </w:t>
      </w:r>
      <w:r w:rsidRPr="00F95A67">
        <w:rPr>
          <w:rFonts w:eastAsia="Times New Roman" w:cs="Times New Roman"/>
          <w:kern w:val="0"/>
          <w:lang w:eastAsia="en-GB"/>
          <w14:ligatures w14:val="none"/>
        </w:rPr>
        <w:t>privilegiat</w:t>
      </w:r>
      <w:r>
        <w:rPr>
          <w:rFonts w:eastAsia="Times New Roman" w:cs="Times New Roman"/>
          <w:kern w:val="0"/>
          <w:lang w:eastAsia="en-GB"/>
          <w14:ligatures w14:val="none"/>
        </w:rPr>
        <w:t>a</w:t>
      </w:r>
      <w:r w:rsidRPr="00F95A67">
        <w:rPr>
          <w:rFonts w:eastAsia="Times New Roman" w:cs="Times New Roman"/>
          <w:kern w:val="0"/>
          <w:lang w:eastAsia="en-GB"/>
          <w14:ligatures w14:val="none"/>
        </w:rPr>
        <w:t xml:space="preserve"> ai poveri e agli esclusi</w:t>
      </w:r>
      <w:r>
        <w:rPr>
          <w:rFonts w:eastAsia="Times New Roman" w:cs="Times New Roman"/>
          <w:kern w:val="0"/>
          <w:lang w:eastAsia="en-GB"/>
          <w14:ligatures w14:val="none"/>
        </w:rPr>
        <w:t xml:space="preserve"> </w:t>
      </w:r>
      <w:r w:rsidR="00132B64">
        <w:rPr>
          <w:rFonts w:eastAsia="Times New Roman" w:cs="Times New Roman"/>
          <w:kern w:val="0"/>
          <w:lang w:eastAsia="en-GB"/>
          <w14:ligatures w14:val="none"/>
        </w:rPr>
        <w:t>diventa</w:t>
      </w:r>
      <w:r>
        <w:rPr>
          <w:rFonts w:eastAsia="Times New Roman" w:cs="Times New Roman"/>
          <w:kern w:val="0"/>
          <w:lang w:eastAsia="en-GB"/>
          <w14:ligatures w14:val="none"/>
        </w:rPr>
        <w:t xml:space="preserve"> la forza che spinge l’azione pastorale. </w:t>
      </w:r>
      <w:r w:rsidR="00132B64">
        <w:rPr>
          <w:rFonts w:eastAsia="Times New Roman" w:cs="Times New Roman"/>
          <w:kern w:val="0"/>
          <w:lang w:eastAsia="en-GB"/>
          <w14:ligatures w14:val="none"/>
        </w:rPr>
        <w:t>In t</w:t>
      </w:r>
      <w:r>
        <w:rPr>
          <w:rFonts w:eastAsia="Times New Roman" w:cs="Times New Roman"/>
          <w:kern w:val="0"/>
          <w:lang w:eastAsia="en-GB"/>
          <w14:ligatures w14:val="none"/>
        </w:rPr>
        <w:t>erzo</w:t>
      </w:r>
      <w:r w:rsidR="00132B64">
        <w:rPr>
          <w:rFonts w:eastAsia="Times New Roman" w:cs="Times New Roman"/>
          <w:kern w:val="0"/>
          <w:lang w:eastAsia="en-GB"/>
          <w14:ligatures w14:val="none"/>
        </w:rPr>
        <w:t xml:space="preserve"> luogo</w:t>
      </w:r>
      <w:r>
        <w:rPr>
          <w:rFonts w:eastAsia="Times New Roman" w:cs="Times New Roman"/>
          <w:kern w:val="0"/>
          <w:lang w:eastAsia="en-GB"/>
          <w14:ligatures w14:val="none"/>
        </w:rPr>
        <w:t xml:space="preserve">, </w:t>
      </w:r>
      <w:r w:rsidR="00132B64">
        <w:rPr>
          <w:rFonts w:eastAsia="Times New Roman" w:cs="Times New Roman"/>
          <w:kern w:val="0"/>
          <w:lang w:eastAsia="en-GB"/>
          <w14:ligatures w14:val="none"/>
        </w:rPr>
        <w:t xml:space="preserve">viene ribadito </w:t>
      </w:r>
      <w:r>
        <w:rPr>
          <w:rFonts w:eastAsia="Times New Roman" w:cs="Times New Roman"/>
          <w:kern w:val="0"/>
          <w:lang w:eastAsia="en-GB"/>
          <w14:ligatures w14:val="none"/>
        </w:rPr>
        <w:t>l’i</w:t>
      </w:r>
      <w:r w:rsidRPr="00F95A67">
        <w:rPr>
          <w:rFonts w:eastAsia="Times New Roman" w:cs="Times New Roman"/>
          <w:kern w:val="0"/>
          <w:lang w:eastAsia="en-GB"/>
          <w14:ligatures w14:val="none"/>
        </w:rPr>
        <w:t xml:space="preserve">mpegno </w:t>
      </w:r>
      <w:r>
        <w:rPr>
          <w:rFonts w:eastAsia="Times New Roman" w:cs="Times New Roman"/>
          <w:kern w:val="0"/>
          <w:lang w:eastAsia="en-GB"/>
          <w14:ligatures w14:val="none"/>
        </w:rPr>
        <w:t xml:space="preserve">per una comunità credente, </w:t>
      </w:r>
      <w:r w:rsidR="00132B64">
        <w:rPr>
          <w:rFonts w:eastAsia="Times New Roman" w:cs="Times New Roman"/>
          <w:kern w:val="0"/>
          <w:lang w:eastAsia="en-GB"/>
          <w14:ligatures w14:val="none"/>
        </w:rPr>
        <w:t xml:space="preserve">nel </w:t>
      </w:r>
      <w:r>
        <w:rPr>
          <w:rFonts w:eastAsia="Times New Roman" w:cs="Times New Roman"/>
          <w:kern w:val="0"/>
          <w:lang w:eastAsia="en-GB"/>
          <w14:ligatures w14:val="none"/>
        </w:rPr>
        <w:t xml:space="preserve">sostenere la </w:t>
      </w:r>
      <w:r w:rsidRPr="003823C2">
        <w:rPr>
          <w:rFonts w:eastAsia="Times New Roman" w:cs="Times New Roman"/>
          <w:kern w:val="0"/>
          <w:lang w:eastAsia="en-GB"/>
          <w14:ligatures w14:val="none"/>
        </w:rPr>
        <w:t xml:space="preserve">vitalità alla Chiesa </w:t>
      </w:r>
      <w:r>
        <w:rPr>
          <w:rFonts w:eastAsia="Times New Roman" w:cs="Times New Roman"/>
          <w:kern w:val="0"/>
          <w:lang w:eastAsia="en-GB"/>
          <w14:ligatures w14:val="none"/>
        </w:rPr>
        <w:t xml:space="preserve">attraverso </w:t>
      </w:r>
      <w:r w:rsidR="00132B64">
        <w:rPr>
          <w:rFonts w:eastAsia="Times New Roman" w:cs="Times New Roman"/>
          <w:kern w:val="0"/>
          <w:lang w:eastAsia="en-GB"/>
          <w14:ligatures w14:val="none"/>
        </w:rPr>
        <w:t>uno</w:t>
      </w:r>
      <w:r>
        <w:rPr>
          <w:rFonts w:eastAsia="Times New Roman" w:cs="Times New Roman"/>
          <w:kern w:val="0"/>
          <w:lang w:eastAsia="en-GB"/>
          <w14:ligatures w14:val="none"/>
        </w:rPr>
        <w:t xml:space="preserve"> </w:t>
      </w:r>
      <w:r w:rsidRPr="003823C2">
        <w:rPr>
          <w:rFonts w:eastAsia="Times New Roman" w:cs="Times New Roman"/>
          <w:kern w:val="0"/>
          <w:lang w:eastAsia="en-GB"/>
          <w14:ligatures w14:val="none"/>
        </w:rPr>
        <w:t>spirito di servizio</w:t>
      </w:r>
      <w:r w:rsidR="00132B64">
        <w:rPr>
          <w:rFonts w:eastAsia="Times New Roman" w:cs="Times New Roman"/>
          <w:kern w:val="0"/>
          <w:lang w:eastAsia="en-GB"/>
          <w14:ligatures w14:val="none"/>
        </w:rPr>
        <w:t xml:space="preserve"> autentico, </w:t>
      </w:r>
      <w:r>
        <w:rPr>
          <w:rFonts w:eastAsia="Times New Roman" w:cs="Times New Roman"/>
          <w:kern w:val="0"/>
          <w:lang w:eastAsia="en-GB"/>
          <w14:ligatures w14:val="none"/>
        </w:rPr>
        <w:t xml:space="preserve">vero e senza interessi. Infine, </w:t>
      </w:r>
      <w:r w:rsidR="00132B64">
        <w:rPr>
          <w:rFonts w:eastAsia="Times New Roman" w:cs="Times New Roman"/>
          <w:kern w:val="0"/>
          <w:lang w:eastAsia="en-GB"/>
          <w14:ligatures w14:val="none"/>
        </w:rPr>
        <w:t xml:space="preserve">l’invito a </w:t>
      </w:r>
      <w:r>
        <w:rPr>
          <w:rFonts w:eastAsia="Times New Roman" w:cs="Times New Roman"/>
          <w:kern w:val="0"/>
          <w:lang w:eastAsia="en-GB"/>
          <w14:ligatures w14:val="none"/>
        </w:rPr>
        <w:t xml:space="preserve">formarsi continuamente </w:t>
      </w:r>
      <w:r w:rsidR="00132B64">
        <w:rPr>
          <w:rFonts w:eastAsia="Times New Roman" w:cs="Times New Roman"/>
          <w:kern w:val="0"/>
          <w:lang w:eastAsia="en-GB"/>
          <w14:ligatures w14:val="none"/>
        </w:rPr>
        <w:t xml:space="preserve">perché </w:t>
      </w:r>
      <w:r>
        <w:rPr>
          <w:rFonts w:eastAsia="Times New Roman" w:cs="Times New Roman"/>
          <w:kern w:val="0"/>
          <w:lang w:eastAsia="en-GB"/>
          <w14:ligatures w14:val="none"/>
        </w:rPr>
        <w:t xml:space="preserve">la testimonianza nel suo insieme e ovunque sia nutrita di quella </w:t>
      </w:r>
      <w:r w:rsidRPr="003823C2">
        <w:rPr>
          <w:rFonts w:eastAsia="Times New Roman" w:cs="Times New Roman"/>
          <w:kern w:val="0"/>
          <w:lang w:eastAsia="en-GB"/>
          <w14:ligatures w14:val="none"/>
        </w:rPr>
        <w:t>spiritualità laicale c</w:t>
      </w:r>
      <w:r w:rsidRPr="00285613">
        <w:rPr>
          <w:rFonts w:eastAsia="Times New Roman" w:cs="Times New Roman"/>
          <w:kern w:val="0"/>
          <w:lang w:eastAsia="en-GB"/>
          <w14:ligatures w14:val="none"/>
        </w:rPr>
        <w:t>he forma alla vita evangelica</w:t>
      </w:r>
      <w:r>
        <w:rPr>
          <w:rFonts w:eastAsia="Times New Roman" w:cs="Times New Roman"/>
          <w:kern w:val="0"/>
          <w:lang w:eastAsia="en-GB"/>
          <w14:ligatures w14:val="none"/>
        </w:rPr>
        <w:t>, una vita portatrice della buona notizia, lievito nella società.</w:t>
      </w:r>
    </w:p>
    <w:p w14:paraId="57507A71" w14:textId="77777777" w:rsidR="000C221C" w:rsidRPr="00285613" w:rsidRDefault="000C221C" w:rsidP="000C221C"/>
    <w:p w14:paraId="45763291" w14:textId="66FAA494" w:rsidR="000C221C" w:rsidRPr="00111AE9" w:rsidRDefault="00111AE9" w:rsidP="008E225B">
      <w:pPr>
        <w:pStyle w:val="ListParagraph"/>
        <w:numPr>
          <w:ilvl w:val="0"/>
          <w:numId w:val="15"/>
        </w:numPr>
        <w:shd w:val="clear" w:color="auto" w:fill="D9D9D9" w:themeFill="background1" w:themeFillShade="D9"/>
        <w:ind w:left="567" w:hanging="567"/>
        <w:contextualSpacing w:val="0"/>
        <w:rPr>
          <w:color w:val="141413"/>
          <w:spacing w:val="-4"/>
          <w:sz w:val="28"/>
          <w:szCs w:val="28"/>
        </w:rPr>
      </w:pPr>
      <w:r w:rsidRPr="00111AE9">
        <w:rPr>
          <w:b/>
          <w:bCs/>
          <w:kern w:val="0"/>
          <w:sz w:val="28"/>
          <w:szCs w:val="28"/>
          <w:lang w:eastAsia="en-GB"/>
        </w:rPr>
        <w:t>Alcune proposte pastorali</w:t>
      </w:r>
    </w:p>
    <w:p w14:paraId="3470B357" w14:textId="0F0BE0C0" w:rsidR="000C221C" w:rsidRDefault="00132B64" w:rsidP="000C221C">
      <w:pPr>
        <w:ind w:firstLine="720"/>
      </w:pPr>
      <w:r>
        <w:lastRenderedPageBreak/>
        <w:t>In quest’</w:t>
      </w:r>
      <w:r w:rsidR="000C221C">
        <w:t xml:space="preserve">ultima parte offro alcune proposte pastorali che possano essere studiate e discusse all’interno dei vari Gruppi della Famiglia Salesiana. Sono proposte che </w:t>
      </w:r>
      <w:r>
        <w:t>e</w:t>
      </w:r>
      <w:r w:rsidR="000C221C">
        <w:t xml:space="preserve">mergono dalle varie </w:t>
      </w:r>
      <w:r>
        <w:t>considerazioni</w:t>
      </w:r>
      <w:r w:rsidR="000C221C">
        <w:t xml:space="preserve"> fin qui esposte e che </w:t>
      </w:r>
      <w:r w:rsidR="000A72CE">
        <w:t>sono intimamente legate con la P</w:t>
      </w:r>
      <w:r w:rsidR="000C221C">
        <w:t>arola di Dio che ci ha accompagnati in</w:t>
      </w:r>
      <w:r>
        <w:t xml:space="preserve"> questa STRENNA 2026. L’augurio, per me e per ogni singolo membro della Famiglia Salesiana, </w:t>
      </w:r>
      <w:r w:rsidR="000C221C">
        <w:t xml:space="preserve">è di porre sempre davanti a noi la forza e la luce della </w:t>
      </w:r>
      <w:r w:rsidR="000A72CE">
        <w:t>P</w:t>
      </w:r>
      <w:r w:rsidR="000C221C">
        <w:t>arola. Da questa energia chiediamo allo Spirito di Dio che ci conceda coraggio e determinazione per vivere con fede il messaggio di Gesù</w:t>
      </w:r>
      <w:r>
        <w:t>,</w:t>
      </w:r>
      <w:r w:rsidR="000C221C">
        <w:t xml:space="preserve"> e vivendolo </w:t>
      </w:r>
      <w:r w:rsidR="000A72CE">
        <w:t>di portare</w:t>
      </w:r>
      <w:r w:rsidR="000C221C">
        <w:t xml:space="preserve"> il </w:t>
      </w:r>
      <w:r>
        <w:t>“</w:t>
      </w:r>
      <w:r w:rsidR="000C221C">
        <w:t>vino della speranza</w:t>
      </w:r>
      <w:r>
        <w:t>”</w:t>
      </w:r>
      <w:r w:rsidR="000C221C">
        <w:t xml:space="preserve"> ai giovani.</w:t>
      </w:r>
    </w:p>
    <w:p w14:paraId="629CE220" w14:textId="1A3CF235" w:rsidR="000C221C" w:rsidRPr="00285613" w:rsidRDefault="000C221C" w:rsidP="008E225B">
      <w:pPr>
        <w:pStyle w:val="Heading2"/>
        <w:numPr>
          <w:ilvl w:val="0"/>
          <w:numId w:val="17"/>
        </w:numPr>
        <w:shd w:val="clear" w:color="auto" w:fill="FFFFFF"/>
        <w:spacing w:before="0" w:after="160"/>
        <w:ind w:left="1134" w:hanging="425"/>
        <w:rPr>
          <w:rFonts w:ascii="Bookman Old Style" w:hAnsi="Bookman Old Style"/>
          <w:b/>
          <w:bCs/>
          <w:color w:val="141413"/>
          <w:spacing w:val="-4"/>
          <w:sz w:val="24"/>
          <w:szCs w:val="24"/>
        </w:rPr>
      </w:pPr>
      <w:r w:rsidRPr="00285613">
        <w:rPr>
          <w:rFonts w:ascii="Bookman Old Style" w:hAnsi="Bookman Old Style"/>
          <w:b/>
          <w:bCs/>
          <w:color w:val="141413"/>
          <w:spacing w:val="-4"/>
          <w:sz w:val="24"/>
          <w:szCs w:val="24"/>
        </w:rPr>
        <w:t>"Fate quello che vi dirà"</w:t>
      </w:r>
      <w:r w:rsidR="00B7129A">
        <w:rPr>
          <w:rFonts w:ascii="Bookman Old Style" w:hAnsi="Bookman Old Style"/>
          <w:b/>
          <w:bCs/>
          <w:color w:val="141413"/>
          <w:spacing w:val="-4"/>
          <w:sz w:val="24"/>
          <w:szCs w:val="24"/>
        </w:rPr>
        <w:t>: verso</w:t>
      </w:r>
      <w:r w:rsidRPr="00285613">
        <w:rPr>
          <w:rFonts w:ascii="Bookman Old Style" w:hAnsi="Bookman Old Style"/>
          <w:b/>
          <w:bCs/>
          <w:color w:val="141413"/>
          <w:spacing w:val="-4"/>
          <w:sz w:val="24"/>
          <w:szCs w:val="24"/>
        </w:rPr>
        <w:t xml:space="preserve"> una pedagogia dell</w:t>
      </w:r>
      <w:r>
        <w:rPr>
          <w:rFonts w:ascii="Bookman Old Style" w:hAnsi="Bookman Old Style"/>
          <w:b/>
          <w:bCs/>
          <w:color w:val="141413"/>
          <w:spacing w:val="-4"/>
          <w:sz w:val="24"/>
          <w:szCs w:val="24"/>
        </w:rPr>
        <w:t>’</w:t>
      </w:r>
      <w:r w:rsidR="00662187">
        <w:rPr>
          <w:rFonts w:ascii="Bookman Old Style" w:hAnsi="Bookman Old Style"/>
          <w:b/>
          <w:bCs/>
          <w:color w:val="141413"/>
          <w:spacing w:val="-4"/>
          <w:sz w:val="24"/>
          <w:szCs w:val="24"/>
        </w:rPr>
        <w:t>ascolto personale</w:t>
      </w:r>
    </w:p>
    <w:p w14:paraId="379BD771" w14:textId="32BC785B" w:rsidR="000C221C" w:rsidRPr="00285613" w:rsidRDefault="000C221C" w:rsidP="00111AE9">
      <w:pPr>
        <w:pStyle w:val="Heading2"/>
        <w:shd w:val="clear" w:color="auto" w:fill="FFFFFF"/>
        <w:spacing w:before="0" w:after="160"/>
        <w:ind w:firstLine="709"/>
        <w:rPr>
          <w:rFonts w:ascii="Bookman Old Style" w:hAnsi="Bookman Old Style"/>
          <w:b/>
          <w:bCs/>
          <w:color w:val="141413"/>
          <w:spacing w:val="-4"/>
          <w:sz w:val="24"/>
          <w:szCs w:val="24"/>
        </w:rPr>
      </w:pPr>
      <w:r w:rsidRPr="00285613">
        <w:rPr>
          <w:rFonts w:ascii="Bookman Old Style" w:hAnsi="Bookman Old Style"/>
          <w:color w:val="141413"/>
          <w:spacing w:val="-4"/>
          <w:sz w:val="24"/>
          <w:szCs w:val="24"/>
        </w:rPr>
        <w:t xml:space="preserve">Le parole di Maria ai servitori di Cana </w:t>
      </w:r>
      <w:r w:rsidR="00B7129A">
        <w:rPr>
          <w:rFonts w:ascii="Bookman Old Style" w:hAnsi="Bookman Old Style"/>
          <w:color w:val="141413"/>
          <w:spacing w:val="-4"/>
          <w:sz w:val="24"/>
          <w:szCs w:val="24"/>
        </w:rPr>
        <w:t xml:space="preserve">si offrono come </w:t>
      </w:r>
      <w:r w:rsidRPr="00285613">
        <w:rPr>
          <w:rFonts w:ascii="Bookman Old Style" w:hAnsi="Bookman Old Style"/>
          <w:color w:val="141413"/>
          <w:spacing w:val="-4"/>
          <w:sz w:val="24"/>
          <w:szCs w:val="24"/>
        </w:rPr>
        <w:t>un vero metodo educativo. Maria invita a un ascolto personale che porta dall</w:t>
      </w:r>
      <w:r>
        <w:rPr>
          <w:rFonts w:ascii="Bookman Old Style" w:hAnsi="Bookman Old Style"/>
          <w:color w:val="141413"/>
          <w:spacing w:val="-4"/>
          <w:sz w:val="24"/>
          <w:szCs w:val="24"/>
        </w:rPr>
        <w:t>’</w:t>
      </w:r>
      <w:r w:rsidRPr="00285613">
        <w:rPr>
          <w:rFonts w:ascii="Bookman Old Style" w:hAnsi="Bookman Old Style"/>
          <w:color w:val="141413"/>
          <w:spacing w:val="-4"/>
          <w:sz w:val="24"/>
          <w:szCs w:val="24"/>
        </w:rPr>
        <w:t>individualismo indifferente all</w:t>
      </w:r>
      <w:r>
        <w:rPr>
          <w:rFonts w:ascii="Bookman Old Style" w:hAnsi="Bookman Old Style"/>
          <w:color w:val="141413"/>
          <w:spacing w:val="-4"/>
          <w:sz w:val="24"/>
          <w:szCs w:val="24"/>
        </w:rPr>
        <w:t>’</w:t>
      </w:r>
      <w:r w:rsidRPr="00285613">
        <w:rPr>
          <w:rFonts w:ascii="Bookman Old Style" w:hAnsi="Bookman Old Style"/>
          <w:color w:val="141413"/>
          <w:spacing w:val="-4"/>
          <w:sz w:val="24"/>
          <w:szCs w:val="24"/>
        </w:rPr>
        <w:t>autonomia responsabile</w:t>
      </w:r>
      <w:r>
        <w:rPr>
          <w:rFonts w:ascii="Bookman Old Style" w:hAnsi="Bookman Old Style"/>
          <w:color w:val="141413"/>
          <w:spacing w:val="-4"/>
          <w:sz w:val="24"/>
          <w:szCs w:val="24"/>
        </w:rPr>
        <w:t xml:space="preserve"> e solidale</w:t>
      </w:r>
      <w:r w:rsidRPr="00285613">
        <w:rPr>
          <w:rFonts w:ascii="Bookman Old Style" w:hAnsi="Bookman Old Style"/>
          <w:color w:val="141413"/>
          <w:spacing w:val="-4"/>
          <w:sz w:val="24"/>
          <w:szCs w:val="24"/>
        </w:rPr>
        <w:t xml:space="preserve">, dal conformismo esteriore </w:t>
      </w:r>
      <w:r>
        <w:rPr>
          <w:rFonts w:ascii="Bookman Old Style" w:hAnsi="Bookman Old Style"/>
          <w:color w:val="141413"/>
          <w:spacing w:val="-4"/>
          <w:sz w:val="24"/>
          <w:szCs w:val="24"/>
        </w:rPr>
        <w:t xml:space="preserve">sterile </w:t>
      </w:r>
      <w:r w:rsidRPr="00285613">
        <w:rPr>
          <w:rFonts w:ascii="Bookman Old Style" w:hAnsi="Bookman Old Style"/>
          <w:color w:val="141413"/>
          <w:spacing w:val="-4"/>
          <w:sz w:val="24"/>
          <w:szCs w:val="24"/>
        </w:rPr>
        <w:t>alla conversione del cuore</w:t>
      </w:r>
      <w:r>
        <w:rPr>
          <w:rFonts w:ascii="Bookman Old Style" w:hAnsi="Bookman Old Style"/>
          <w:color w:val="141413"/>
          <w:spacing w:val="-4"/>
          <w:sz w:val="24"/>
          <w:szCs w:val="24"/>
        </w:rPr>
        <w:t>.</w:t>
      </w:r>
    </w:p>
    <w:p w14:paraId="70A4E084" w14:textId="77777777" w:rsidR="000C221C" w:rsidRPr="00285613" w:rsidRDefault="000C221C" w:rsidP="008E225B">
      <w:pPr>
        <w:pStyle w:val="Heading2"/>
        <w:numPr>
          <w:ilvl w:val="0"/>
          <w:numId w:val="10"/>
        </w:numPr>
        <w:shd w:val="clear" w:color="auto" w:fill="FFFFFF"/>
        <w:spacing w:before="0" w:after="160"/>
        <w:rPr>
          <w:rFonts w:ascii="Bookman Old Style" w:hAnsi="Bookman Old Style"/>
          <w:color w:val="141413"/>
          <w:spacing w:val="-4"/>
          <w:sz w:val="24"/>
          <w:szCs w:val="24"/>
        </w:rPr>
      </w:pPr>
      <w:r w:rsidRPr="00285613">
        <w:rPr>
          <w:rFonts w:ascii="Bookman Old Style" w:hAnsi="Bookman Old Style"/>
          <w:color w:val="141413"/>
          <w:spacing w:val="-4"/>
          <w:sz w:val="24"/>
          <w:szCs w:val="24"/>
        </w:rPr>
        <w:t>Educ</w:t>
      </w:r>
      <w:r>
        <w:rPr>
          <w:rFonts w:ascii="Bookman Old Style" w:hAnsi="Bookman Old Style"/>
          <w:color w:val="141413"/>
          <w:spacing w:val="-4"/>
          <w:sz w:val="24"/>
          <w:szCs w:val="24"/>
        </w:rPr>
        <w:t xml:space="preserve">hiamo </w:t>
      </w:r>
      <w:r w:rsidRPr="00285613">
        <w:rPr>
          <w:rFonts w:ascii="Bookman Old Style" w:hAnsi="Bookman Old Style"/>
          <w:color w:val="141413"/>
          <w:spacing w:val="-4"/>
          <w:sz w:val="24"/>
          <w:szCs w:val="24"/>
        </w:rPr>
        <w:t>i giovani all</w:t>
      </w:r>
      <w:r>
        <w:rPr>
          <w:rFonts w:ascii="Bookman Old Style" w:hAnsi="Bookman Old Style"/>
          <w:color w:val="141413"/>
          <w:spacing w:val="-4"/>
          <w:sz w:val="24"/>
          <w:szCs w:val="24"/>
        </w:rPr>
        <w:t>’</w:t>
      </w:r>
      <w:r w:rsidRPr="00285613">
        <w:rPr>
          <w:rFonts w:ascii="Bookman Old Style" w:hAnsi="Bookman Old Style"/>
          <w:color w:val="141413"/>
          <w:spacing w:val="-4"/>
          <w:sz w:val="24"/>
          <w:szCs w:val="24"/>
        </w:rPr>
        <w:t>ascolto personale della parola di Dio verso una fede adulta e consapevole.</w:t>
      </w:r>
    </w:p>
    <w:p w14:paraId="00461953" w14:textId="142EA8C3" w:rsidR="000C221C" w:rsidRPr="00285613" w:rsidRDefault="000C221C" w:rsidP="008E225B">
      <w:pPr>
        <w:pStyle w:val="whitespace-normal"/>
        <w:numPr>
          <w:ilvl w:val="0"/>
          <w:numId w:val="10"/>
        </w:numPr>
        <w:shd w:val="clear" w:color="auto" w:fill="FFFFFF"/>
        <w:adjustRightInd/>
        <w:snapToGrid w:val="0"/>
        <w:spacing w:before="0" w:beforeAutospacing="0" w:after="160" w:afterAutospacing="0" w:line="276" w:lineRule="auto"/>
        <w:jc w:val="both"/>
        <w:rPr>
          <w:rFonts w:ascii="Bookman Old Style" w:hAnsi="Bookman Old Style"/>
          <w:color w:val="141413"/>
          <w:spacing w:val="-4"/>
        </w:rPr>
      </w:pPr>
      <w:r w:rsidRPr="00285613">
        <w:rPr>
          <w:rFonts w:ascii="Bookman Old Style" w:hAnsi="Bookman Old Style"/>
          <w:color w:val="141413"/>
          <w:spacing w:val="-4"/>
        </w:rPr>
        <w:t>Promuov</w:t>
      </w:r>
      <w:r>
        <w:rPr>
          <w:rFonts w:ascii="Bookman Old Style" w:hAnsi="Bookman Old Style"/>
          <w:color w:val="141413"/>
          <w:spacing w:val="-4"/>
        </w:rPr>
        <w:t>iamo</w:t>
      </w:r>
      <w:r w:rsidRPr="00285613">
        <w:rPr>
          <w:rFonts w:ascii="Bookman Old Style" w:hAnsi="Bookman Old Style"/>
          <w:color w:val="141413"/>
          <w:spacing w:val="-4"/>
        </w:rPr>
        <w:t xml:space="preserve"> il discernimento a livello personale </w:t>
      </w:r>
      <w:r w:rsidR="00B7129A">
        <w:rPr>
          <w:rFonts w:ascii="Bookman Old Style" w:hAnsi="Bookman Old Style"/>
          <w:color w:val="141413"/>
          <w:spacing w:val="-4"/>
        </w:rPr>
        <w:t xml:space="preserve">e </w:t>
      </w:r>
      <w:r w:rsidRPr="00285613">
        <w:rPr>
          <w:rFonts w:ascii="Bookman Old Style" w:hAnsi="Bookman Old Style"/>
          <w:color w:val="141413"/>
          <w:spacing w:val="-4"/>
        </w:rPr>
        <w:t>comunitario, di gruppi e di assemblee.</w:t>
      </w:r>
    </w:p>
    <w:p w14:paraId="1C4631E3" w14:textId="55358D9A" w:rsidR="000C221C" w:rsidRPr="00285613" w:rsidRDefault="000C221C" w:rsidP="008E225B">
      <w:pPr>
        <w:pStyle w:val="Heading3"/>
        <w:numPr>
          <w:ilvl w:val="0"/>
          <w:numId w:val="17"/>
        </w:numPr>
        <w:shd w:val="clear" w:color="auto" w:fill="FFFFFF"/>
        <w:spacing w:before="0" w:after="160"/>
        <w:ind w:left="1134" w:hanging="425"/>
        <w:rPr>
          <w:rFonts w:ascii="Bookman Old Style" w:hAnsi="Bookman Old Style"/>
          <w:b/>
          <w:bCs/>
          <w:color w:val="141413"/>
          <w:spacing w:val="-4"/>
          <w:sz w:val="24"/>
          <w:szCs w:val="24"/>
        </w:rPr>
      </w:pPr>
      <w:r w:rsidRPr="00285613">
        <w:rPr>
          <w:rFonts w:ascii="Bookman Old Style" w:hAnsi="Bookman Old Style"/>
          <w:b/>
          <w:bCs/>
          <w:color w:val="141413"/>
          <w:spacing w:val="-4"/>
          <w:sz w:val="24"/>
          <w:szCs w:val="24"/>
        </w:rPr>
        <w:t>Maria a Cana</w:t>
      </w:r>
      <w:r w:rsidR="00B7129A">
        <w:rPr>
          <w:rFonts w:ascii="Bookman Old Style" w:hAnsi="Bookman Old Style"/>
          <w:b/>
          <w:bCs/>
          <w:color w:val="141413"/>
          <w:spacing w:val="-4"/>
          <w:sz w:val="24"/>
          <w:szCs w:val="24"/>
        </w:rPr>
        <w:t xml:space="preserve">: </w:t>
      </w:r>
      <w:r w:rsidRPr="00285613">
        <w:rPr>
          <w:rFonts w:ascii="Bookman Old Style" w:hAnsi="Bookman Old Style"/>
          <w:b/>
          <w:bCs/>
          <w:color w:val="141413"/>
          <w:spacing w:val="-4"/>
          <w:sz w:val="24"/>
          <w:szCs w:val="24"/>
        </w:rPr>
        <w:t>educatrice della libertà autentica</w:t>
      </w:r>
    </w:p>
    <w:p w14:paraId="4BF495CD" w14:textId="0526273B" w:rsidR="000C221C" w:rsidRPr="00285613" w:rsidRDefault="000A72CE" w:rsidP="00111AE9">
      <w:pPr>
        <w:pStyle w:val="Heading3"/>
        <w:shd w:val="clear" w:color="auto" w:fill="FFFFFF"/>
        <w:spacing w:before="0" w:after="160"/>
        <w:ind w:firstLine="709"/>
        <w:rPr>
          <w:rFonts w:ascii="Bookman Old Style" w:hAnsi="Bookman Old Style"/>
          <w:b/>
          <w:bCs/>
          <w:color w:val="141413"/>
          <w:spacing w:val="-4"/>
          <w:sz w:val="24"/>
          <w:szCs w:val="24"/>
        </w:rPr>
      </w:pPr>
      <w:r>
        <w:rPr>
          <w:rFonts w:ascii="Bookman Old Style" w:hAnsi="Bookman Old Style"/>
          <w:color w:val="141413"/>
          <w:spacing w:val="-4"/>
          <w:sz w:val="24"/>
          <w:szCs w:val="24"/>
        </w:rPr>
        <w:t>Maria n</w:t>
      </w:r>
      <w:r w:rsidR="000C221C" w:rsidRPr="00285613">
        <w:rPr>
          <w:rFonts w:ascii="Bookman Old Style" w:hAnsi="Bookman Old Style"/>
          <w:color w:val="141413"/>
          <w:spacing w:val="-4"/>
          <w:sz w:val="24"/>
          <w:szCs w:val="24"/>
        </w:rPr>
        <w:t>on costringe i servitori, ma li orienta verso Colui che può trasformare la loro vita. È il modello di ogni autentico educatore nella fede: non imporre, ma proporre; non costringere, ma accompagnare; non sostituirsi, ma rendere capaci.</w:t>
      </w:r>
    </w:p>
    <w:p w14:paraId="0123B484" w14:textId="7F7201B9" w:rsidR="000C221C" w:rsidRPr="00285613" w:rsidRDefault="000C221C" w:rsidP="008E225B">
      <w:pPr>
        <w:pStyle w:val="whitespace-normal"/>
        <w:numPr>
          <w:ilvl w:val="0"/>
          <w:numId w:val="11"/>
        </w:numPr>
        <w:shd w:val="clear" w:color="auto" w:fill="FFFFFF"/>
        <w:adjustRightInd/>
        <w:snapToGrid w:val="0"/>
        <w:spacing w:before="0" w:beforeAutospacing="0" w:after="160" w:afterAutospacing="0" w:line="276" w:lineRule="auto"/>
        <w:jc w:val="both"/>
        <w:rPr>
          <w:rFonts w:ascii="Bookman Old Style" w:hAnsi="Bookman Old Style"/>
          <w:color w:val="141413"/>
          <w:spacing w:val="-4"/>
        </w:rPr>
      </w:pPr>
      <w:r w:rsidRPr="00285613">
        <w:rPr>
          <w:rFonts w:ascii="Bookman Old Style" w:hAnsi="Bookman Old Style"/>
          <w:color w:val="141413"/>
          <w:spacing w:val="-4"/>
        </w:rPr>
        <w:t>Cresc</w:t>
      </w:r>
      <w:r>
        <w:rPr>
          <w:rFonts w:ascii="Bookman Old Style" w:hAnsi="Bookman Old Style"/>
          <w:color w:val="141413"/>
          <w:spacing w:val="-4"/>
        </w:rPr>
        <w:t>iamo</w:t>
      </w:r>
      <w:r w:rsidRPr="00285613">
        <w:rPr>
          <w:rFonts w:ascii="Bookman Old Style" w:hAnsi="Bookman Old Style"/>
          <w:color w:val="141413"/>
          <w:spacing w:val="-4"/>
        </w:rPr>
        <w:t xml:space="preserve"> come ed</w:t>
      </w:r>
      <w:r w:rsidR="00254F65">
        <w:rPr>
          <w:rFonts w:ascii="Bookman Old Style" w:hAnsi="Bookman Old Style"/>
          <w:color w:val="141413"/>
          <w:spacing w:val="-4"/>
        </w:rPr>
        <w:t>ucatori e</w:t>
      </w:r>
      <w:r w:rsidR="000A72CE">
        <w:rPr>
          <w:rFonts w:ascii="Bookman Old Style" w:hAnsi="Bookman Old Style"/>
          <w:color w:val="141413"/>
          <w:spacing w:val="-4"/>
        </w:rPr>
        <w:t>d</w:t>
      </w:r>
      <w:r w:rsidR="00254F65">
        <w:rPr>
          <w:rFonts w:ascii="Bookman Old Style" w:hAnsi="Bookman Old Style"/>
          <w:color w:val="141413"/>
          <w:spacing w:val="-4"/>
        </w:rPr>
        <w:t xml:space="preserve"> educatrici che aiut</w:t>
      </w:r>
      <w:r w:rsidR="00B7129A">
        <w:rPr>
          <w:rFonts w:ascii="Bookman Old Style" w:hAnsi="Bookman Old Style"/>
          <w:color w:val="141413"/>
          <w:spacing w:val="-4"/>
        </w:rPr>
        <w:t>an</w:t>
      </w:r>
      <w:r w:rsidRPr="00285613">
        <w:rPr>
          <w:rFonts w:ascii="Bookman Old Style" w:hAnsi="Bookman Old Style"/>
          <w:color w:val="141413"/>
          <w:spacing w:val="-4"/>
        </w:rPr>
        <w:t>o i giovani a porsi le domande giuste, evitando il pericolo di dare risposte preconfezionate.</w:t>
      </w:r>
    </w:p>
    <w:p w14:paraId="51D0D3AA" w14:textId="143A91AE" w:rsidR="000C221C" w:rsidRDefault="00254F65" w:rsidP="008E225B">
      <w:pPr>
        <w:pStyle w:val="whitespace-normal"/>
        <w:numPr>
          <w:ilvl w:val="0"/>
          <w:numId w:val="11"/>
        </w:numPr>
        <w:shd w:val="clear" w:color="auto" w:fill="FFFFFF"/>
        <w:adjustRightInd/>
        <w:snapToGrid w:val="0"/>
        <w:spacing w:before="0" w:beforeAutospacing="0" w:after="160" w:afterAutospacing="0" w:line="276" w:lineRule="auto"/>
        <w:jc w:val="both"/>
        <w:rPr>
          <w:rFonts w:ascii="Bookman Old Style" w:hAnsi="Bookman Old Style"/>
          <w:color w:val="141413"/>
          <w:spacing w:val="-4"/>
        </w:rPr>
      </w:pPr>
      <w:r>
        <w:rPr>
          <w:rFonts w:ascii="Bookman Old Style" w:hAnsi="Bookman Old Style"/>
          <w:color w:val="141413"/>
          <w:spacing w:val="-4"/>
        </w:rPr>
        <w:t>Diventiamo</w:t>
      </w:r>
      <w:r w:rsidR="000C221C">
        <w:rPr>
          <w:rFonts w:ascii="Bookman Old Style" w:hAnsi="Bookman Old Style"/>
          <w:color w:val="141413"/>
          <w:spacing w:val="-4"/>
        </w:rPr>
        <w:t xml:space="preserve"> </w:t>
      </w:r>
      <w:r w:rsidR="000C221C" w:rsidRPr="00571B70">
        <w:rPr>
          <w:rFonts w:ascii="Bookman Old Style" w:hAnsi="Bookman Old Style"/>
          <w:color w:val="141413"/>
          <w:spacing w:val="-4"/>
        </w:rPr>
        <w:t>coscienti che l</w:t>
      </w:r>
      <w:r w:rsidR="000C221C">
        <w:rPr>
          <w:rFonts w:ascii="Bookman Old Style" w:hAnsi="Bookman Old Style"/>
          <w:color w:val="141413"/>
          <w:spacing w:val="-4"/>
        </w:rPr>
        <w:t>’</w:t>
      </w:r>
      <w:r w:rsidR="000C221C" w:rsidRPr="00571B70">
        <w:rPr>
          <w:rFonts w:ascii="Bookman Old Style" w:hAnsi="Bookman Old Style"/>
          <w:color w:val="141413"/>
          <w:spacing w:val="-4"/>
        </w:rPr>
        <w:t>autorevolezza nasce dalla testimonianza</w:t>
      </w:r>
      <w:r w:rsidR="000C221C">
        <w:rPr>
          <w:rFonts w:ascii="Bookman Old Style" w:hAnsi="Bookman Old Style"/>
          <w:color w:val="141413"/>
          <w:spacing w:val="-4"/>
        </w:rPr>
        <w:t xml:space="preserve"> coerente e autentica</w:t>
      </w:r>
      <w:r w:rsidR="000C221C" w:rsidRPr="00571B70">
        <w:rPr>
          <w:rFonts w:ascii="Bookman Old Style" w:hAnsi="Bookman Old Style"/>
          <w:color w:val="141413"/>
          <w:spacing w:val="-4"/>
        </w:rPr>
        <w:t>, non dall</w:t>
      </w:r>
      <w:r w:rsidR="000C221C">
        <w:rPr>
          <w:rFonts w:ascii="Bookman Old Style" w:hAnsi="Bookman Old Style"/>
          <w:color w:val="141413"/>
          <w:spacing w:val="-4"/>
        </w:rPr>
        <w:t>’</w:t>
      </w:r>
      <w:r w:rsidR="000C221C" w:rsidRPr="00571B70">
        <w:rPr>
          <w:rFonts w:ascii="Bookman Old Style" w:hAnsi="Bookman Old Style"/>
          <w:color w:val="141413"/>
          <w:spacing w:val="-4"/>
        </w:rPr>
        <w:t>autoritarismo</w:t>
      </w:r>
      <w:r w:rsidR="000C221C">
        <w:rPr>
          <w:rFonts w:ascii="Bookman Old Style" w:hAnsi="Bookman Old Style"/>
          <w:color w:val="141413"/>
          <w:spacing w:val="-4"/>
        </w:rPr>
        <w:t xml:space="preserve"> soffocante</w:t>
      </w:r>
      <w:r w:rsidR="000C221C" w:rsidRPr="00571B70">
        <w:rPr>
          <w:rFonts w:ascii="Bookman Old Style" w:hAnsi="Bookman Old Style"/>
          <w:color w:val="141413"/>
          <w:spacing w:val="-4"/>
        </w:rPr>
        <w:t>.</w:t>
      </w:r>
    </w:p>
    <w:p w14:paraId="535504F0" w14:textId="353885FE" w:rsidR="000C221C" w:rsidRPr="00571B70" w:rsidRDefault="00254F65" w:rsidP="008E225B">
      <w:pPr>
        <w:pStyle w:val="whitespace-normal"/>
        <w:numPr>
          <w:ilvl w:val="0"/>
          <w:numId w:val="11"/>
        </w:numPr>
        <w:shd w:val="clear" w:color="auto" w:fill="FFFFFF"/>
        <w:adjustRightInd/>
        <w:snapToGrid w:val="0"/>
        <w:spacing w:before="0" w:beforeAutospacing="0" w:after="160" w:afterAutospacing="0" w:line="276" w:lineRule="auto"/>
        <w:jc w:val="both"/>
        <w:rPr>
          <w:rFonts w:ascii="Bookman Old Style" w:hAnsi="Bookman Old Style"/>
          <w:color w:val="141413"/>
          <w:spacing w:val="-4"/>
        </w:rPr>
      </w:pPr>
      <w:r>
        <w:rPr>
          <w:rFonts w:ascii="Bookman Old Style" w:hAnsi="Bookman Old Style"/>
          <w:color w:val="141413"/>
          <w:spacing w:val="-4"/>
        </w:rPr>
        <w:t>Accettiamo che e</w:t>
      </w:r>
      <w:r w:rsidR="000C221C" w:rsidRPr="00571B70">
        <w:rPr>
          <w:rFonts w:ascii="Bookman Old Style" w:hAnsi="Bookman Old Style"/>
          <w:color w:val="141413"/>
          <w:spacing w:val="-4"/>
        </w:rPr>
        <w:t>duc</w:t>
      </w:r>
      <w:r>
        <w:rPr>
          <w:rFonts w:ascii="Bookman Old Style" w:hAnsi="Bookman Old Style"/>
          <w:color w:val="141413"/>
          <w:spacing w:val="-4"/>
        </w:rPr>
        <w:t>are</w:t>
      </w:r>
      <w:r w:rsidR="000C221C" w:rsidRPr="00571B70">
        <w:rPr>
          <w:rFonts w:ascii="Bookman Old Style" w:hAnsi="Bookman Old Style"/>
          <w:color w:val="141413"/>
          <w:spacing w:val="-4"/>
        </w:rPr>
        <w:t xml:space="preserve"> alla libertà significa anche </w:t>
      </w:r>
      <w:r>
        <w:rPr>
          <w:rFonts w:ascii="Bookman Old Style" w:hAnsi="Bookman Old Style"/>
          <w:color w:val="141413"/>
          <w:spacing w:val="-4"/>
        </w:rPr>
        <w:t>preventivare</w:t>
      </w:r>
      <w:r w:rsidR="000C221C" w:rsidRPr="00571B70">
        <w:rPr>
          <w:rFonts w:ascii="Bookman Old Style" w:hAnsi="Bookman Old Style"/>
          <w:color w:val="141413"/>
          <w:spacing w:val="-4"/>
        </w:rPr>
        <w:t xml:space="preserve"> il rischio del </w:t>
      </w:r>
      <w:r w:rsidR="00237C4E">
        <w:rPr>
          <w:rFonts w:ascii="Bookman Old Style" w:hAnsi="Bookman Old Style"/>
          <w:color w:val="141413"/>
          <w:spacing w:val="-4"/>
        </w:rPr>
        <w:t>“</w:t>
      </w:r>
      <w:r w:rsidR="000C221C" w:rsidRPr="00571B70">
        <w:rPr>
          <w:rFonts w:ascii="Bookman Old Style" w:hAnsi="Bookman Old Style"/>
          <w:color w:val="141413"/>
          <w:spacing w:val="-4"/>
        </w:rPr>
        <w:t>no</w:t>
      </w:r>
      <w:r w:rsidR="00237C4E">
        <w:rPr>
          <w:rFonts w:ascii="Bookman Old Style" w:hAnsi="Bookman Old Style"/>
          <w:color w:val="141413"/>
          <w:spacing w:val="-4"/>
        </w:rPr>
        <w:t>”</w:t>
      </w:r>
      <w:r w:rsidR="000C221C" w:rsidRPr="00571B70">
        <w:rPr>
          <w:rFonts w:ascii="Bookman Old Style" w:hAnsi="Bookman Old Style"/>
          <w:color w:val="141413"/>
          <w:spacing w:val="-4"/>
        </w:rPr>
        <w:t xml:space="preserve">, </w:t>
      </w:r>
      <w:r w:rsidR="000C221C">
        <w:rPr>
          <w:rFonts w:ascii="Bookman Old Style" w:hAnsi="Bookman Old Style"/>
          <w:color w:val="141413"/>
          <w:spacing w:val="-4"/>
        </w:rPr>
        <w:t xml:space="preserve">di una risposta negativa, di </w:t>
      </w:r>
      <w:r>
        <w:rPr>
          <w:rFonts w:ascii="Bookman Old Style" w:hAnsi="Bookman Old Style"/>
          <w:color w:val="141413"/>
          <w:spacing w:val="-4"/>
        </w:rPr>
        <w:t xml:space="preserve">un </w:t>
      </w:r>
      <w:r w:rsidR="000C221C">
        <w:rPr>
          <w:rFonts w:ascii="Bookman Old Style" w:hAnsi="Bookman Old Style"/>
          <w:color w:val="141413"/>
          <w:spacing w:val="-4"/>
        </w:rPr>
        <w:t>rifiuto</w:t>
      </w:r>
      <w:r>
        <w:rPr>
          <w:rFonts w:ascii="Bookman Old Style" w:hAnsi="Bookman Old Style"/>
          <w:color w:val="141413"/>
          <w:spacing w:val="-4"/>
        </w:rPr>
        <w:t xml:space="preserve">, e che in ogni caso occorre </w:t>
      </w:r>
      <w:r w:rsidR="000C221C">
        <w:rPr>
          <w:rFonts w:ascii="Bookman Old Style" w:hAnsi="Bookman Old Style"/>
          <w:color w:val="141413"/>
          <w:spacing w:val="-4"/>
        </w:rPr>
        <w:t xml:space="preserve">sempre </w:t>
      </w:r>
      <w:r>
        <w:rPr>
          <w:rFonts w:ascii="Bookman Old Style" w:hAnsi="Bookman Old Style"/>
          <w:color w:val="141413"/>
          <w:spacing w:val="-4"/>
        </w:rPr>
        <w:t>rispettare</w:t>
      </w:r>
      <w:r w:rsidR="000C221C" w:rsidRPr="00571B70">
        <w:rPr>
          <w:rFonts w:ascii="Bookman Old Style" w:hAnsi="Bookman Old Style"/>
          <w:color w:val="141413"/>
          <w:spacing w:val="-4"/>
        </w:rPr>
        <w:t xml:space="preserve"> le scelte dei giovani</w:t>
      </w:r>
      <w:r w:rsidR="000C221C">
        <w:rPr>
          <w:rFonts w:ascii="Bookman Old Style" w:hAnsi="Bookman Old Style"/>
          <w:color w:val="141413"/>
          <w:spacing w:val="-4"/>
        </w:rPr>
        <w:t xml:space="preserve"> all’interno di un cammino graduale di crescita</w:t>
      </w:r>
      <w:r w:rsidR="000C221C" w:rsidRPr="00571B70">
        <w:rPr>
          <w:rFonts w:ascii="Bookman Old Style" w:hAnsi="Bookman Old Style"/>
          <w:color w:val="141413"/>
          <w:spacing w:val="-4"/>
        </w:rPr>
        <w:t>.</w:t>
      </w:r>
    </w:p>
    <w:p w14:paraId="7FAB4ADE" w14:textId="20DEC779" w:rsidR="000C221C" w:rsidRPr="00285613" w:rsidRDefault="000C221C" w:rsidP="008E225B">
      <w:pPr>
        <w:pStyle w:val="Heading3"/>
        <w:numPr>
          <w:ilvl w:val="0"/>
          <w:numId w:val="17"/>
        </w:numPr>
        <w:shd w:val="clear" w:color="auto" w:fill="FFFFFF"/>
        <w:spacing w:before="0" w:after="160"/>
        <w:ind w:left="1134" w:hanging="425"/>
        <w:rPr>
          <w:rFonts w:ascii="Bookman Old Style" w:hAnsi="Bookman Old Style"/>
          <w:b/>
          <w:bCs/>
          <w:color w:val="141413"/>
          <w:spacing w:val="-4"/>
          <w:sz w:val="24"/>
          <w:szCs w:val="24"/>
        </w:rPr>
      </w:pPr>
      <w:r w:rsidRPr="00285613">
        <w:rPr>
          <w:rFonts w:ascii="Bookman Old Style" w:hAnsi="Bookman Old Style"/>
          <w:b/>
          <w:bCs/>
          <w:color w:val="141413"/>
          <w:spacing w:val="-4"/>
          <w:sz w:val="24"/>
          <w:szCs w:val="24"/>
        </w:rPr>
        <w:lastRenderedPageBreak/>
        <w:t>L</w:t>
      </w:r>
      <w:r>
        <w:rPr>
          <w:rFonts w:ascii="Bookman Old Style" w:hAnsi="Bookman Old Style"/>
          <w:b/>
          <w:bCs/>
          <w:color w:val="141413"/>
          <w:spacing w:val="-4"/>
          <w:sz w:val="24"/>
          <w:szCs w:val="24"/>
        </w:rPr>
        <w:t>’</w:t>
      </w:r>
      <w:r w:rsidR="00662187">
        <w:rPr>
          <w:rFonts w:ascii="Bookman Old Style" w:hAnsi="Bookman Old Style"/>
          <w:b/>
          <w:bCs/>
          <w:color w:val="141413"/>
          <w:spacing w:val="-4"/>
          <w:sz w:val="24"/>
          <w:szCs w:val="24"/>
        </w:rPr>
        <w:t>a</w:t>
      </w:r>
      <w:r w:rsidRPr="00285613">
        <w:rPr>
          <w:rFonts w:ascii="Bookman Old Style" w:hAnsi="Bookman Old Style"/>
          <w:b/>
          <w:bCs/>
          <w:color w:val="141413"/>
          <w:spacing w:val="-4"/>
          <w:sz w:val="24"/>
          <w:szCs w:val="24"/>
        </w:rPr>
        <w:t xml:space="preserve">rte di </w:t>
      </w:r>
      <w:r w:rsidR="00662187">
        <w:rPr>
          <w:rFonts w:ascii="Bookman Old Style" w:hAnsi="Bookman Old Style"/>
          <w:b/>
          <w:bCs/>
          <w:color w:val="141413"/>
          <w:spacing w:val="-4"/>
          <w:sz w:val="24"/>
          <w:szCs w:val="24"/>
        </w:rPr>
        <w:t>l</w:t>
      </w:r>
      <w:r w:rsidRPr="00285613">
        <w:rPr>
          <w:rFonts w:ascii="Bookman Old Style" w:hAnsi="Bookman Old Style"/>
          <w:b/>
          <w:bCs/>
          <w:color w:val="141413"/>
          <w:spacing w:val="-4"/>
          <w:sz w:val="24"/>
          <w:szCs w:val="24"/>
        </w:rPr>
        <w:t xml:space="preserve">eggere i </w:t>
      </w:r>
      <w:r w:rsidR="00662187">
        <w:rPr>
          <w:rFonts w:ascii="Bookman Old Style" w:hAnsi="Bookman Old Style"/>
          <w:b/>
          <w:bCs/>
          <w:color w:val="141413"/>
          <w:spacing w:val="-4"/>
          <w:sz w:val="24"/>
          <w:szCs w:val="24"/>
        </w:rPr>
        <w:t>s</w:t>
      </w:r>
      <w:r w:rsidRPr="00285613">
        <w:rPr>
          <w:rFonts w:ascii="Bookman Old Style" w:hAnsi="Bookman Old Style"/>
          <w:b/>
          <w:bCs/>
          <w:color w:val="141413"/>
          <w:spacing w:val="-4"/>
          <w:sz w:val="24"/>
          <w:szCs w:val="24"/>
        </w:rPr>
        <w:t xml:space="preserve">egni dei </w:t>
      </w:r>
      <w:r w:rsidR="00662187">
        <w:rPr>
          <w:rFonts w:ascii="Bookman Old Style" w:hAnsi="Bookman Old Style"/>
          <w:b/>
          <w:bCs/>
          <w:color w:val="141413"/>
          <w:spacing w:val="-4"/>
          <w:sz w:val="24"/>
          <w:szCs w:val="24"/>
        </w:rPr>
        <w:t>t</w:t>
      </w:r>
      <w:r w:rsidRPr="00285613">
        <w:rPr>
          <w:rFonts w:ascii="Bookman Old Style" w:hAnsi="Bookman Old Style"/>
          <w:b/>
          <w:bCs/>
          <w:color w:val="141413"/>
          <w:spacing w:val="-4"/>
          <w:sz w:val="24"/>
          <w:szCs w:val="24"/>
        </w:rPr>
        <w:t xml:space="preserve">empi con i </w:t>
      </w:r>
      <w:r w:rsidR="00662187">
        <w:rPr>
          <w:rFonts w:ascii="Bookman Old Style" w:hAnsi="Bookman Old Style"/>
          <w:b/>
          <w:bCs/>
          <w:color w:val="141413"/>
          <w:spacing w:val="-4"/>
          <w:sz w:val="24"/>
          <w:szCs w:val="24"/>
        </w:rPr>
        <w:t>g</w:t>
      </w:r>
      <w:r w:rsidRPr="00285613">
        <w:rPr>
          <w:rFonts w:ascii="Bookman Old Style" w:hAnsi="Bookman Old Style"/>
          <w:b/>
          <w:bCs/>
          <w:color w:val="141413"/>
          <w:spacing w:val="-4"/>
          <w:sz w:val="24"/>
          <w:szCs w:val="24"/>
        </w:rPr>
        <w:t>iovani</w:t>
      </w:r>
    </w:p>
    <w:p w14:paraId="69642520" w14:textId="7FA94DD7" w:rsidR="000C221C" w:rsidRPr="00285613" w:rsidRDefault="00254F65" w:rsidP="00111AE9">
      <w:pPr>
        <w:pStyle w:val="Heading3"/>
        <w:shd w:val="clear" w:color="auto" w:fill="FFFFFF"/>
        <w:spacing w:before="0" w:after="160"/>
        <w:ind w:firstLine="709"/>
        <w:rPr>
          <w:rFonts w:ascii="Bookman Old Style" w:hAnsi="Bookman Old Style"/>
          <w:b/>
          <w:bCs/>
          <w:color w:val="141413"/>
          <w:spacing w:val="-4"/>
          <w:sz w:val="24"/>
          <w:szCs w:val="24"/>
        </w:rPr>
      </w:pPr>
      <w:r>
        <w:rPr>
          <w:rFonts w:ascii="Bookman Old Style" w:hAnsi="Bookman Old Style"/>
          <w:color w:val="141413"/>
          <w:spacing w:val="-4"/>
          <w:sz w:val="24"/>
          <w:szCs w:val="24"/>
        </w:rPr>
        <w:t>U</w:t>
      </w:r>
      <w:r w:rsidR="000C221C" w:rsidRPr="00285613">
        <w:rPr>
          <w:rFonts w:ascii="Bookman Old Style" w:hAnsi="Bookman Old Style"/>
          <w:color w:val="141413"/>
          <w:spacing w:val="-4"/>
          <w:sz w:val="24"/>
          <w:szCs w:val="24"/>
        </w:rPr>
        <w:t>na pastorale incarnata</w:t>
      </w:r>
      <w:r>
        <w:rPr>
          <w:rFonts w:ascii="Bookman Old Style" w:hAnsi="Bookman Old Style"/>
          <w:color w:val="141413"/>
          <w:spacing w:val="-4"/>
          <w:sz w:val="24"/>
          <w:szCs w:val="24"/>
        </w:rPr>
        <w:t xml:space="preserve"> sa</w:t>
      </w:r>
      <w:r w:rsidR="000C221C" w:rsidRPr="00285613">
        <w:rPr>
          <w:rFonts w:ascii="Bookman Old Style" w:hAnsi="Bookman Old Style"/>
          <w:color w:val="141413"/>
          <w:spacing w:val="-4"/>
          <w:sz w:val="24"/>
          <w:szCs w:val="24"/>
        </w:rPr>
        <w:t xml:space="preserve"> leggere la realtà giovanile senza pregiudizi né nostalgie del passato. I giovani vivono in un mondo complesso, attraversato da sfide inedite: la rivoluzione digitale, l</w:t>
      </w:r>
      <w:r w:rsidR="000C221C">
        <w:rPr>
          <w:rFonts w:ascii="Bookman Old Style" w:hAnsi="Bookman Old Style"/>
          <w:color w:val="141413"/>
          <w:spacing w:val="-4"/>
          <w:sz w:val="24"/>
          <w:szCs w:val="24"/>
        </w:rPr>
        <w:t>’</w:t>
      </w:r>
      <w:r w:rsidR="000C221C" w:rsidRPr="00285613">
        <w:rPr>
          <w:rFonts w:ascii="Bookman Old Style" w:hAnsi="Bookman Old Style"/>
          <w:color w:val="141413"/>
          <w:spacing w:val="-4"/>
          <w:sz w:val="24"/>
          <w:szCs w:val="24"/>
        </w:rPr>
        <w:t>incertezza del futuro, la crisi delle istituzioni tradizionali, le nuove forme di povertà esistenziale.</w:t>
      </w:r>
    </w:p>
    <w:p w14:paraId="41F12DD8" w14:textId="77777777" w:rsidR="000C221C" w:rsidRPr="00571B70" w:rsidRDefault="000C221C" w:rsidP="008E225B">
      <w:pPr>
        <w:pStyle w:val="whitespace-normal"/>
        <w:numPr>
          <w:ilvl w:val="0"/>
          <w:numId w:val="12"/>
        </w:numPr>
        <w:shd w:val="clear" w:color="auto" w:fill="FFFFFF"/>
        <w:adjustRightInd/>
        <w:snapToGrid w:val="0"/>
        <w:spacing w:before="0" w:beforeAutospacing="0" w:after="160" w:afterAutospacing="0" w:line="276" w:lineRule="auto"/>
        <w:jc w:val="both"/>
        <w:rPr>
          <w:rFonts w:ascii="Bookman Old Style" w:hAnsi="Bookman Old Style"/>
          <w:color w:val="141413"/>
          <w:spacing w:val="-4"/>
        </w:rPr>
      </w:pPr>
      <w:r w:rsidRPr="00571B70">
        <w:rPr>
          <w:rStyle w:val="Strong"/>
          <w:rFonts w:ascii="Bookman Old Style" w:eastAsiaTheme="majorEastAsia" w:hAnsi="Bookman Old Style"/>
          <w:b w:val="0"/>
          <w:bCs w:val="0"/>
          <w:color w:val="141413"/>
          <w:spacing w:val="-4"/>
        </w:rPr>
        <w:t>Ascolt</w:t>
      </w:r>
      <w:r>
        <w:rPr>
          <w:rStyle w:val="Strong"/>
          <w:rFonts w:ascii="Bookman Old Style" w:eastAsiaTheme="majorEastAsia" w:hAnsi="Bookman Old Style"/>
          <w:b w:val="0"/>
          <w:bCs w:val="0"/>
          <w:color w:val="141413"/>
          <w:spacing w:val="-4"/>
        </w:rPr>
        <w:t>iamo</w:t>
      </w:r>
      <w:r w:rsidRPr="00571B70">
        <w:rPr>
          <w:rStyle w:val="Strong"/>
          <w:rFonts w:ascii="Bookman Old Style" w:eastAsiaTheme="majorEastAsia" w:hAnsi="Bookman Old Style"/>
          <w:b w:val="0"/>
          <w:bCs w:val="0"/>
          <w:color w:val="141413"/>
          <w:spacing w:val="-4"/>
        </w:rPr>
        <w:t xml:space="preserve"> in maniera empatica</w:t>
      </w:r>
      <w:r w:rsidRPr="00571B70">
        <w:rPr>
          <w:rFonts w:ascii="Bookman Old Style" w:hAnsi="Bookman Old Style"/>
          <w:color w:val="141413"/>
          <w:spacing w:val="-4"/>
        </w:rPr>
        <w:t xml:space="preserve">: </w:t>
      </w:r>
      <w:r>
        <w:rPr>
          <w:rFonts w:ascii="Bookman Old Style" w:hAnsi="Bookman Old Style"/>
          <w:color w:val="141413"/>
          <w:spacing w:val="-4"/>
        </w:rPr>
        <w:t>p</w:t>
      </w:r>
      <w:r w:rsidRPr="00571B70">
        <w:rPr>
          <w:rFonts w:ascii="Bookman Old Style" w:hAnsi="Bookman Old Style"/>
          <w:color w:val="141413"/>
          <w:spacing w:val="-4"/>
        </w:rPr>
        <w:t>rima di giudicare, cerchiamo di comprendere il mondo giovanile dall</w:t>
      </w:r>
      <w:r>
        <w:rPr>
          <w:rFonts w:ascii="Bookman Old Style" w:hAnsi="Bookman Old Style"/>
          <w:color w:val="141413"/>
          <w:spacing w:val="-4"/>
        </w:rPr>
        <w:t>’</w:t>
      </w:r>
      <w:r w:rsidRPr="00571B70">
        <w:rPr>
          <w:rFonts w:ascii="Bookman Old Style" w:hAnsi="Bookman Old Style"/>
          <w:color w:val="141413"/>
          <w:spacing w:val="-4"/>
        </w:rPr>
        <w:t>interno.</w:t>
      </w:r>
    </w:p>
    <w:p w14:paraId="5C787C8D" w14:textId="77777777" w:rsidR="000C221C" w:rsidRPr="00571B70" w:rsidRDefault="000C221C" w:rsidP="008E225B">
      <w:pPr>
        <w:pStyle w:val="whitespace-normal"/>
        <w:numPr>
          <w:ilvl w:val="0"/>
          <w:numId w:val="12"/>
        </w:numPr>
        <w:shd w:val="clear" w:color="auto" w:fill="FFFFFF"/>
        <w:adjustRightInd/>
        <w:snapToGrid w:val="0"/>
        <w:spacing w:before="0" w:beforeAutospacing="0" w:after="160" w:afterAutospacing="0" w:line="276" w:lineRule="auto"/>
        <w:jc w:val="both"/>
        <w:rPr>
          <w:rFonts w:ascii="Bookman Old Style" w:hAnsi="Bookman Old Style"/>
          <w:color w:val="141413"/>
          <w:spacing w:val="-4"/>
        </w:rPr>
      </w:pPr>
      <w:r w:rsidRPr="00571B70">
        <w:rPr>
          <w:rStyle w:val="Strong"/>
          <w:rFonts w:ascii="Bookman Old Style" w:eastAsiaTheme="majorEastAsia" w:hAnsi="Bookman Old Style"/>
          <w:b w:val="0"/>
          <w:bCs w:val="0"/>
          <w:color w:val="141413"/>
          <w:spacing w:val="-4"/>
        </w:rPr>
        <w:t>Fa</w:t>
      </w:r>
      <w:r>
        <w:rPr>
          <w:rStyle w:val="Strong"/>
          <w:rFonts w:ascii="Bookman Old Style" w:eastAsiaTheme="majorEastAsia" w:hAnsi="Bookman Old Style"/>
          <w:b w:val="0"/>
          <w:bCs w:val="0"/>
          <w:color w:val="141413"/>
          <w:spacing w:val="-4"/>
        </w:rPr>
        <w:t>cciamo</w:t>
      </w:r>
      <w:r w:rsidRPr="00571B70">
        <w:rPr>
          <w:rStyle w:val="Strong"/>
          <w:rFonts w:ascii="Bookman Old Style" w:eastAsiaTheme="majorEastAsia" w:hAnsi="Bookman Old Style"/>
          <w:b w:val="0"/>
          <w:bCs w:val="0"/>
          <w:color w:val="141413"/>
          <w:spacing w:val="-4"/>
        </w:rPr>
        <w:t xml:space="preserve"> una lettura sapienziale</w:t>
      </w:r>
      <w:r w:rsidRPr="00571B70">
        <w:rPr>
          <w:rFonts w:ascii="Bookman Old Style" w:hAnsi="Bookman Old Style"/>
          <w:color w:val="141413"/>
          <w:spacing w:val="-4"/>
        </w:rPr>
        <w:t>: ved</w:t>
      </w:r>
      <w:r>
        <w:rPr>
          <w:rFonts w:ascii="Bookman Old Style" w:hAnsi="Bookman Old Style"/>
          <w:color w:val="141413"/>
          <w:spacing w:val="-4"/>
        </w:rPr>
        <w:t>iamo</w:t>
      </w:r>
      <w:r w:rsidRPr="00571B70">
        <w:rPr>
          <w:rFonts w:ascii="Bookman Old Style" w:hAnsi="Bookman Old Style"/>
          <w:color w:val="141413"/>
          <w:spacing w:val="-4"/>
        </w:rPr>
        <w:t xml:space="preserve"> nei cambiamenti culturali non solo minacce, ma anche opportunità per l</w:t>
      </w:r>
      <w:r>
        <w:rPr>
          <w:rFonts w:ascii="Bookman Old Style" w:hAnsi="Bookman Old Style"/>
          <w:color w:val="141413"/>
          <w:spacing w:val="-4"/>
        </w:rPr>
        <w:t>’</w:t>
      </w:r>
      <w:r w:rsidRPr="00571B70">
        <w:rPr>
          <w:rFonts w:ascii="Bookman Old Style" w:hAnsi="Bookman Old Style"/>
          <w:color w:val="141413"/>
          <w:spacing w:val="-4"/>
        </w:rPr>
        <w:t>annuncio.</w:t>
      </w:r>
    </w:p>
    <w:p w14:paraId="154F1932" w14:textId="66C5C6BF" w:rsidR="000C221C" w:rsidRPr="00571B70" w:rsidRDefault="000C221C" w:rsidP="008E225B">
      <w:pPr>
        <w:pStyle w:val="whitespace-normal"/>
        <w:numPr>
          <w:ilvl w:val="0"/>
          <w:numId w:val="12"/>
        </w:numPr>
        <w:shd w:val="clear" w:color="auto" w:fill="FFFFFF"/>
        <w:adjustRightInd/>
        <w:snapToGrid w:val="0"/>
        <w:spacing w:before="0" w:beforeAutospacing="0" w:after="160" w:afterAutospacing="0" w:line="276" w:lineRule="auto"/>
        <w:jc w:val="both"/>
        <w:rPr>
          <w:rFonts w:ascii="Bookman Old Style" w:hAnsi="Bookman Old Style"/>
          <w:color w:val="141413"/>
          <w:spacing w:val="-4"/>
        </w:rPr>
      </w:pPr>
      <w:r w:rsidRPr="00571B70">
        <w:rPr>
          <w:rStyle w:val="Strong"/>
          <w:rFonts w:ascii="Bookman Old Style" w:eastAsiaTheme="majorEastAsia" w:hAnsi="Bookman Old Style"/>
          <w:b w:val="0"/>
          <w:bCs w:val="0"/>
          <w:color w:val="141413"/>
          <w:spacing w:val="-4"/>
        </w:rPr>
        <w:t>Promuov</w:t>
      </w:r>
      <w:r>
        <w:rPr>
          <w:rStyle w:val="Strong"/>
          <w:rFonts w:ascii="Bookman Old Style" w:eastAsiaTheme="majorEastAsia" w:hAnsi="Bookman Old Style"/>
          <w:b w:val="0"/>
          <w:bCs w:val="0"/>
          <w:color w:val="141413"/>
          <w:spacing w:val="-4"/>
        </w:rPr>
        <w:t>iamo</w:t>
      </w:r>
      <w:r w:rsidRPr="00571B70">
        <w:rPr>
          <w:rStyle w:val="Strong"/>
          <w:rFonts w:ascii="Bookman Old Style" w:eastAsiaTheme="majorEastAsia" w:hAnsi="Bookman Old Style"/>
          <w:b w:val="0"/>
          <w:bCs w:val="0"/>
          <w:color w:val="141413"/>
          <w:spacing w:val="-4"/>
        </w:rPr>
        <w:t xml:space="preserve"> </w:t>
      </w:r>
      <w:r>
        <w:rPr>
          <w:rStyle w:val="Strong"/>
          <w:rFonts w:ascii="Bookman Old Style" w:eastAsiaTheme="majorEastAsia" w:hAnsi="Bookman Old Style"/>
          <w:b w:val="0"/>
          <w:bCs w:val="0"/>
          <w:color w:val="141413"/>
          <w:spacing w:val="-4"/>
        </w:rPr>
        <w:t>la conversazione nell</w:t>
      </w:r>
      <w:r w:rsidR="00254F65">
        <w:rPr>
          <w:rStyle w:val="Strong"/>
          <w:rFonts w:ascii="Bookman Old Style" w:eastAsiaTheme="majorEastAsia" w:hAnsi="Bookman Old Style"/>
          <w:b w:val="0"/>
          <w:bCs w:val="0"/>
          <w:color w:val="141413"/>
          <w:spacing w:val="-4"/>
        </w:rPr>
        <w:t>o</w:t>
      </w:r>
      <w:r>
        <w:rPr>
          <w:rStyle w:val="Strong"/>
          <w:rFonts w:ascii="Bookman Old Style" w:eastAsiaTheme="majorEastAsia" w:hAnsi="Bookman Old Style"/>
          <w:b w:val="0"/>
          <w:bCs w:val="0"/>
          <w:color w:val="141413"/>
          <w:spacing w:val="-4"/>
        </w:rPr>
        <w:t xml:space="preserve"> Spirito: </w:t>
      </w:r>
      <w:r w:rsidRPr="00571B70">
        <w:rPr>
          <w:rFonts w:ascii="Bookman Old Style" w:hAnsi="Bookman Old Style"/>
          <w:color w:val="141413"/>
          <w:spacing w:val="-4"/>
        </w:rPr>
        <w:t xml:space="preserve">la “sinodalità” la viviamo in maniera evidente quando coinvolgiamo i giovani stessi </w:t>
      </w:r>
      <w:r>
        <w:rPr>
          <w:rFonts w:ascii="Bookman Old Style" w:hAnsi="Bookman Old Style"/>
          <w:color w:val="141413"/>
          <w:spacing w:val="-4"/>
        </w:rPr>
        <w:t xml:space="preserve">nell’ascolto reciproco, </w:t>
      </w:r>
      <w:r w:rsidRPr="00571B70">
        <w:rPr>
          <w:rFonts w:ascii="Bookman Old Style" w:hAnsi="Bookman Old Style"/>
          <w:color w:val="141413"/>
          <w:spacing w:val="-4"/>
        </w:rPr>
        <w:t>nell</w:t>
      </w:r>
      <w:r>
        <w:rPr>
          <w:rFonts w:ascii="Bookman Old Style" w:hAnsi="Bookman Old Style"/>
          <w:color w:val="141413"/>
          <w:spacing w:val="-4"/>
        </w:rPr>
        <w:t>’</w:t>
      </w:r>
      <w:r w:rsidRPr="00571B70">
        <w:rPr>
          <w:rFonts w:ascii="Bookman Old Style" w:hAnsi="Bookman Old Style"/>
          <w:color w:val="141413"/>
          <w:spacing w:val="-4"/>
        </w:rPr>
        <w:t xml:space="preserve">analisi della loro realtà e nella </w:t>
      </w:r>
      <w:r w:rsidR="00254F65">
        <w:rPr>
          <w:rFonts w:ascii="Bookman Old Style" w:hAnsi="Bookman Old Style"/>
          <w:color w:val="141413"/>
          <w:spacing w:val="-4"/>
        </w:rPr>
        <w:t>formulazione di</w:t>
      </w:r>
      <w:r w:rsidRPr="00571B70">
        <w:rPr>
          <w:rFonts w:ascii="Bookman Old Style" w:hAnsi="Bookman Old Style"/>
          <w:color w:val="141413"/>
          <w:spacing w:val="-4"/>
        </w:rPr>
        <w:t xml:space="preserve"> nuove proposte.</w:t>
      </w:r>
    </w:p>
    <w:p w14:paraId="16866331" w14:textId="190506A0" w:rsidR="000C221C" w:rsidRPr="00571B70" w:rsidRDefault="00254F65" w:rsidP="008E225B">
      <w:pPr>
        <w:pStyle w:val="whitespace-normal"/>
        <w:numPr>
          <w:ilvl w:val="0"/>
          <w:numId w:val="12"/>
        </w:numPr>
        <w:shd w:val="clear" w:color="auto" w:fill="FFFFFF"/>
        <w:adjustRightInd/>
        <w:snapToGrid w:val="0"/>
        <w:spacing w:before="0" w:beforeAutospacing="0" w:after="160" w:afterAutospacing="0" w:line="276" w:lineRule="auto"/>
        <w:jc w:val="both"/>
        <w:rPr>
          <w:rFonts w:ascii="Bookman Old Style" w:hAnsi="Bookman Old Style"/>
          <w:color w:val="141413"/>
          <w:spacing w:val="-4"/>
        </w:rPr>
      </w:pPr>
      <w:r>
        <w:rPr>
          <w:rStyle w:val="Strong"/>
          <w:rFonts w:ascii="Bookman Old Style" w:eastAsiaTheme="majorEastAsia" w:hAnsi="Bookman Old Style"/>
          <w:b w:val="0"/>
          <w:bCs w:val="0"/>
          <w:color w:val="141413"/>
          <w:spacing w:val="-4"/>
        </w:rPr>
        <w:t xml:space="preserve">Con </w:t>
      </w:r>
      <w:r w:rsidR="000C221C" w:rsidRPr="00571B70">
        <w:rPr>
          <w:rStyle w:val="Strong"/>
          <w:rFonts w:ascii="Bookman Old Style" w:eastAsiaTheme="majorEastAsia" w:hAnsi="Bookman Old Style"/>
          <w:b w:val="0"/>
          <w:bCs w:val="0"/>
          <w:color w:val="141413"/>
          <w:spacing w:val="-4"/>
        </w:rPr>
        <w:t>uno sguardo di fede</w:t>
      </w:r>
      <w:r>
        <w:rPr>
          <w:rStyle w:val="Strong"/>
          <w:rFonts w:ascii="Bookman Old Style" w:eastAsiaTheme="majorEastAsia" w:hAnsi="Bookman Old Style"/>
          <w:b w:val="0"/>
          <w:bCs w:val="0"/>
          <w:color w:val="141413"/>
          <w:spacing w:val="-4"/>
        </w:rPr>
        <w:t xml:space="preserve">, </w:t>
      </w:r>
      <w:r w:rsidR="000C221C" w:rsidRPr="00571B70">
        <w:rPr>
          <w:rFonts w:ascii="Bookman Old Style" w:hAnsi="Bookman Old Style"/>
          <w:color w:val="141413"/>
          <w:spacing w:val="-4"/>
        </w:rPr>
        <w:t>riconosc</w:t>
      </w:r>
      <w:r w:rsidR="000C221C">
        <w:rPr>
          <w:rFonts w:ascii="Bookman Old Style" w:hAnsi="Bookman Old Style"/>
          <w:color w:val="141413"/>
          <w:spacing w:val="-4"/>
        </w:rPr>
        <w:t>iamo</w:t>
      </w:r>
      <w:r w:rsidR="000C221C" w:rsidRPr="00571B70">
        <w:rPr>
          <w:rFonts w:ascii="Bookman Old Style" w:hAnsi="Bookman Old Style"/>
          <w:color w:val="141413"/>
          <w:spacing w:val="-4"/>
        </w:rPr>
        <w:t xml:space="preserve"> l</w:t>
      </w:r>
      <w:r w:rsidR="000C221C">
        <w:rPr>
          <w:rFonts w:ascii="Bookman Old Style" w:hAnsi="Bookman Old Style"/>
          <w:color w:val="141413"/>
          <w:spacing w:val="-4"/>
        </w:rPr>
        <w:t>’</w:t>
      </w:r>
      <w:r w:rsidR="000C221C" w:rsidRPr="00571B70">
        <w:rPr>
          <w:rFonts w:ascii="Bookman Old Style" w:hAnsi="Bookman Old Style"/>
          <w:color w:val="141413"/>
          <w:spacing w:val="-4"/>
        </w:rPr>
        <w:t>azione di Dio anche nelle situazioni apparentemente più lontane dal Vangelo.</w:t>
      </w:r>
    </w:p>
    <w:p w14:paraId="3C9801FA" w14:textId="656F0FC3" w:rsidR="000C221C" w:rsidRPr="00285613" w:rsidRDefault="000C221C" w:rsidP="008E225B">
      <w:pPr>
        <w:pStyle w:val="Heading3"/>
        <w:numPr>
          <w:ilvl w:val="0"/>
          <w:numId w:val="17"/>
        </w:numPr>
        <w:shd w:val="clear" w:color="auto" w:fill="FFFFFF"/>
        <w:spacing w:before="0" w:after="160"/>
        <w:ind w:left="1134" w:hanging="425"/>
        <w:rPr>
          <w:rFonts w:ascii="Bookman Old Style" w:hAnsi="Bookman Old Style"/>
          <w:b/>
          <w:bCs/>
          <w:color w:val="141413"/>
          <w:spacing w:val="-4"/>
          <w:sz w:val="24"/>
          <w:szCs w:val="24"/>
        </w:rPr>
      </w:pPr>
      <w:r w:rsidRPr="00285613">
        <w:rPr>
          <w:rFonts w:ascii="Bookman Old Style" w:hAnsi="Bookman Old Style"/>
          <w:b/>
          <w:bCs/>
          <w:color w:val="141413"/>
          <w:spacing w:val="-4"/>
          <w:sz w:val="24"/>
          <w:szCs w:val="24"/>
        </w:rPr>
        <w:t xml:space="preserve">Scegliere: </w:t>
      </w:r>
      <w:r w:rsidR="00662187">
        <w:rPr>
          <w:rFonts w:ascii="Bookman Old Style" w:hAnsi="Bookman Old Style"/>
          <w:b/>
          <w:bCs/>
          <w:color w:val="141413"/>
          <w:spacing w:val="-4"/>
          <w:sz w:val="24"/>
          <w:szCs w:val="24"/>
        </w:rPr>
        <w:t>l</w:t>
      </w:r>
      <w:r w:rsidRPr="00285613">
        <w:rPr>
          <w:rFonts w:ascii="Bookman Old Style" w:hAnsi="Bookman Old Style"/>
          <w:b/>
          <w:bCs/>
          <w:color w:val="141413"/>
          <w:spacing w:val="-4"/>
          <w:sz w:val="24"/>
          <w:szCs w:val="24"/>
        </w:rPr>
        <w:t xml:space="preserve">a </w:t>
      </w:r>
      <w:r w:rsidR="00662187">
        <w:rPr>
          <w:rFonts w:ascii="Bookman Old Style" w:hAnsi="Bookman Old Style"/>
          <w:b/>
          <w:bCs/>
          <w:color w:val="141413"/>
          <w:spacing w:val="-4"/>
          <w:sz w:val="24"/>
          <w:szCs w:val="24"/>
        </w:rPr>
        <w:t>l</w:t>
      </w:r>
      <w:r w:rsidRPr="00285613">
        <w:rPr>
          <w:rFonts w:ascii="Bookman Old Style" w:hAnsi="Bookman Old Style"/>
          <w:b/>
          <w:bCs/>
          <w:color w:val="141413"/>
          <w:spacing w:val="-4"/>
          <w:sz w:val="24"/>
          <w:szCs w:val="24"/>
        </w:rPr>
        <w:t xml:space="preserve">ibertà </w:t>
      </w:r>
      <w:r w:rsidR="00662187">
        <w:rPr>
          <w:rFonts w:ascii="Bookman Old Style" w:hAnsi="Bookman Old Style"/>
          <w:b/>
          <w:bCs/>
          <w:color w:val="141413"/>
          <w:spacing w:val="-4"/>
          <w:sz w:val="24"/>
          <w:szCs w:val="24"/>
        </w:rPr>
        <w:t>c</w:t>
      </w:r>
      <w:r w:rsidRPr="00285613">
        <w:rPr>
          <w:rFonts w:ascii="Bookman Old Style" w:hAnsi="Bookman Old Style"/>
          <w:b/>
          <w:bCs/>
          <w:color w:val="141413"/>
          <w:spacing w:val="-4"/>
          <w:sz w:val="24"/>
          <w:szCs w:val="24"/>
        </w:rPr>
        <w:t xml:space="preserve">ristiana come </w:t>
      </w:r>
      <w:r w:rsidR="00662187">
        <w:rPr>
          <w:rFonts w:ascii="Bookman Old Style" w:hAnsi="Bookman Old Style"/>
          <w:b/>
          <w:bCs/>
          <w:color w:val="141413"/>
          <w:spacing w:val="-4"/>
          <w:sz w:val="24"/>
          <w:szCs w:val="24"/>
        </w:rPr>
        <w:t>r</w:t>
      </w:r>
      <w:r w:rsidRPr="00285613">
        <w:rPr>
          <w:rFonts w:ascii="Bookman Old Style" w:hAnsi="Bookman Old Style"/>
          <w:b/>
          <w:bCs/>
          <w:color w:val="141413"/>
          <w:spacing w:val="-4"/>
          <w:sz w:val="24"/>
          <w:szCs w:val="24"/>
        </w:rPr>
        <w:t xml:space="preserve">isposta </w:t>
      </w:r>
      <w:r w:rsidR="00662187">
        <w:rPr>
          <w:rFonts w:ascii="Bookman Old Style" w:hAnsi="Bookman Old Style"/>
          <w:b/>
          <w:bCs/>
          <w:color w:val="141413"/>
          <w:spacing w:val="-4"/>
          <w:sz w:val="24"/>
          <w:szCs w:val="24"/>
        </w:rPr>
        <w:t>v</w:t>
      </w:r>
      <w:r w:rsidRPr="00285613">
        <w:rPr>
          <w:rFonts w:ascii="Bookman Old Style" w:hAnsi="Bookman Old Style"/>
          <w:b/>
          <w:bCs/>
          <w:color w:val="141413"/>
          <w:spacing w:val="-4"/>
          <w:sz w:val="24"/>
          <w:szCs w:val="24"/>
        </w:rPr>
        <w:t>ocazionale</w:t>
      </w:r>
    </w:p>
    <w:p w14:paraId="2E90AFFC" w14:textId="71D4CCB3" w:rsidR="000C221C" w:rsidRPr="00285613" w:rsidRDefault="00254F65" w:rsidP="00111AE9">
      <w:pPr>
        <w:pStyle w:val="Heading3"/>
        <w:shd w:val="clear" w:color="auto" w:fill="FFFFFF"/>
        <w:spacing w:before="0" w:after="160"/>
        <w:ind w:firstLine="709"/>
        <w:rPr>
          <w:rFonts w:ascii="Bookman Old Style" w:hAnsi="Bookman Old Style"/>
          <w:b/>
          <w:bCs/>
          <w:color w:val="141413"/>
          <w:spacing w:val="-4"/>
          <w:sz w:val="24"/>
          <w:szCs w:val="24"/>
        </w:rPr>
      </w:pPr>
      <w:r>
        <w:rPr>
          <w:rFonts w:ascii="Bookman Old Style" w:hAnsi="Bookman Old Style"/>
          <w:color w:val="141413"/>
          <w:spacing w:val="-4"/>
          <w:sz w:val="24"/>
          <w:szCs w:val="24"/>
        </w:rPr>
        <w:t>U</w:t>
      </w:r>
      <w:r w:rsidR="000C221C" w:rsidRPr="00285613">
        <w:rPr>
          <w:rFonts w:ascii="Bookman Old Style" w:hAnsi="Bookman Old Style"/>
          <w:color w:val="141413"/>
          <w:spacing w:val="-4"/>
          <w:sz w:val="24"/>
          <w:szCs w:val="24"/>
        </w:rPr>
        <w:t xml:space="preserve">no dei punti più delicati della pastorale giovanile </w:t>
      </w:r>
      <w:r w:rsidR="000C221C">
        <w:rPr>
          <w:rFonts w:ascii="Bookman Old Style" w:hAnsi="Bookman Old Style"/>
          <w:color w:val="141413"/>
          <w:spacing w:val="-4"/>
          <w:sz w:val="24"/>
          <w:szCs w:val="24"/>
        </w:rPr>
        <w:t xml:space="preserve">salesiana </w:t>
      </w:r>
      <w:r>
        <w:rPr>
          <w:rFonts w:ascii="Bookman Old Style" w:hAnsi="Bookman Old Style"/>
          <w:color w:val="141413"/>
          <w:spacing w:val="-4"/>
          <w:sz w:val="24"/>
          <w:szCs w:val="24"/>
        </w:rPr>
        <w:t>di oggi è</w:t>
      </w:r>
      <w:r w:rsidR="000C221C" w:rsidRPr="00285613">
        <w:rPr>
          <w:rFonts w:ascii="Bookman Old Style" w:hAnsi="Bookman Old Style"/>
          <w:color w:val="141413"/>
          <w:spacing w:val="-4"/>
          <w:sz w:val="24"/>
          <w:szCs w:val="24"/>
        </w:rPr>
        <w:t xml:space="preserve"> il rapporto tra fede e libertà. Solo </w:t>
      </w:r>
      <w:r w:rsidR="000C221C">
        <w:rPr>
          <w:rFonts w:ascii="Bookman Old Style" w:hAnsi="Bookman Old Style"/>
          <w:color w:val="141413"/>
          <w:spacing w:val="-4"/>
          <w:sz w:val="24"/>
          <w:szCs w:val="24"/>
        </w:rPr>
        <w:t>“</w:t>
      </w:r>
      <w:r w:rsidR="000C221C" w:rsidRPr="00285613">
        <w:rPr>
          <w:rFonts w:ascii="Bookman Old Style" w:hAnsi="Bookman Old Style"/>
          <w:color w:val="141413"/>
          <w:spacing w:val="-4"/>
          <w:sz w:val="24"/>
          <w:szCs w:val="24"/>
        </w:rPr>
        <w:t>l</w:t>
      </w:r>
      <w:r w:rsidR="000C221C">
        <w:rPr>
          <w:rFonts w:ascii="Bookman Old Style" w:hAnsi="Bookman Old Style"/>
          <w:color w:val="141413"/>
          <w:spacing w:val="-4"/>
          <w:sz w:val="24"/>
          <w:szCs w:val="24"/>
        </w:rPr>
        <w:t>’</w:t>
      </w:r>
      <w:r w:rsidR="000C221C" w:rsidRPr="00285613">
        <w:rPr>
          <w:rFonts w:ascii="Bookman Old Style" w:hAnsi="Bookman Old Style"/>
          <w:color w:val="141413"/>
          <w:spacing w:val="-4"/>
          <w:sz w:val="24"/>
          <w:szCs w:val="24"/>
        </w:rPr>
        <w:t>ascolto libero</w:t>
      </w:r>
      <w:r w:rsidR="000C221C">
        <w:rPr>
          <w:rFonts w:ascii="Bookman Old Style" w:hAnsi="Bookman Old Style"/>
          <w:color w:val="141413"/>
          <w:spacing w:val="-4"/>
          <w:sz w:val="24"/>
          <w:szCs w:val="24"/>
        </w:rPr>
        <w:t>”</w:t>
      </w:r>
      <w:r w:rsidR="000C221C" w:rsidRPr="00285613">
        <w:rPr>
          <w:rFonts w:ascii="Bookman Old Style" w:hAnsi="Bookman Old Style"/>
          <w:color w:val="141413"/>
          <w:spacing w:val="-4"/>
          <w:sz w:val="24"/>
          <w:szCs w:val="24"/>
        </w:rPr>
        <w:t xml:space="preserve"> permette di sperimentare la forza liberante del Vangelo.</w:t>
      </w:r>
    </w:p>
    <w:p w14:paraId="7FBC1A0E" w14:textId="77777777" w:rsidR="000C221C" w:rsidRPr="00571B70" w:rsidRDefault="000C221C" w:rsidP="008E225B">
      <w:pPr>
        <w:pStyle w:val="whitespace-normal"/>
        <w:numPr>
          <w:ilvl w:val="0"/>
          <w:numId w:val="13"/>
        </w:numPr>
        <w:shd w:val="clear" w:color="auto" w:fill="FFFFFF"/>
        <w:adjustRightInd/>
        <w:snapToGrid w:val="0"/>
        <w:spacing w:before="0" w:beforeAutospacing="0" w:after="160" w:afterAutospacing="0" w:line="276" w:lineRule="auto"/>
        <w:jc w:val="both"/>
        <w:rPr>
          <w:rFonts w:ascii="Bookman Old Style" w:hAnsi="Bookman Old Style"/>
          <w:color w:val="141413"/>
          <w:spacing w:val="-4"/>
        </w:rPr>
      </w:pPr>
      <w:r w:rsidRPr="00571B70">
        <w:rPr>
          <w:rStyle w:val="Strong"/>
          <w:rFonts w:ascii="Bookman Old Style" w:eastAsiaTheme="majorEastAsia" w:hAnsi="Bookman Old Style"/>
          <w:b w:val="0"/>
          <w:bCs w:val="0"/>
          <w:color w:val="141413"/>
          <w:spacing w:val="-4"/>
        </w:rPr>
        <w:t>Offri</w:t>
      </w:r>
      <w:r>
        <w:rPr>
          <w:rStyle w:val="Strong"/>
          <w:rFonts w:ascii="Bookman Old Style" w:eastAsiaTheme="majorEastAsia" w:hAnsi="Bookman Old Style"/>
          <w:b w:val="0"/>
          <w:bCs w:val="0"/>
          <w:color w:val="141413"/>
          <w:spacing w:val="-4"/>
        </w:rPr>
        <w:t>amo</w:t>
      </w:r>
      <w:r w:rsidRPr="00571B70">
        <w:rPr>
          <w:rStyle w:val="Strong"/>
          <w:rFonts w:ascii="Bookman Old Style" w:eastAsiaTheme="majorEastAsia" w:hAnsi="Bookman Old Style"/>
          <w:b w:val="0"/>
          <w:bCs w:val="0"/>
          <w:color w:val="141413"/>
          <w:spacing w:val="-4"/>
        </w:rPr>
        <w:t xml:space="preserve"> ai giovani spazi ed </w:t>
      </w:r>
      <w:r>
        <w:rPr>
          <w:rStyle w:val="Strong"/>
          <w:rFonts w:ascii="Bookman Old Style" w:eastAsiaTheme="majorEastAsia" w:hAnsi="Bookman Old Style"/>
          <w:b w:val="0"/>
          <w:bCs w:val="0"/>
          <w:color w:val="141413"/>
          <w:spacing w:val="-4"/>
        </w:rPr>
        <w:t>esperienze fatte di</w:t>
      </w:r>
      <w:r w:rsidRPr="00571B70">
        <w:rPr>
          <w:rStyle w:val="Strong"/>
          <w:rFonts w:ascii="Bookman Old Style" w:eastAsiaTheme="majorEastAsia" w:hAnsi="Bookman Old Style"/>
          <w:b w:val="0"/>
          <w:bCs w:val="0"/>
          <w:color w:val="141413"/>
          <w:spacing w:val="-4"/>
        </w:rPr>
        <w:t xml:space="preserve"> </w:t>
      </w:r>
      <w:r w:rsidRPr="00571B70">
        <w:rPr>
          <w:rFonts w:ascii="Bookman Old Style" w:hAnsi="Bookman Old Style"/>
          <w:color w:val="141413"/>
          <w:spacing w:val="-4"/>
        </w:rPr>
        <w:t xml:space="preserve">un cristianesimo coraggioso, non timoroso, </w:t>
      </w:r>
      <w:r>
        <w:rPr>
          <w:rFonts w:ascii="Bookman Old Style" w:hAnsi="Bookman Old Style"/>
          <w:color w:val="141413"/>
          <w:spacing w:val="-4"/>
        </w:rPr>
        <w:t xml:space="preserve">una proposta di vita cristiana </w:t>
      </w:r>
      <w:r w:rsidRPr="00571B70">
        <w:rPr>
          <w:rFonts w:ascii="Bookman Old Style" w:hAnsi="Bookman Old Style"/>
          <w:color w:val="141413"/>
          <w:spacing w:val="-4"/>
        </w:rPr>
        <w:t>semplice e credibile.</w:t>
      </w:r>
    </w:p>
    <w:p w14:paraId="6E407E2C" w14:textId="70EB1B71" w:rsidR="000C221C" w:rsidRPr="00285613" w:rsidRDefault="000C221C" w:rsidP="008E225B">
      <w:pPr>
        <w:pStyle w:val="whitespace-normal"/>
        <w:numPr>
          <w:ilvl w:val="0"/>
          <w:numId w:val="13"/>
        </w:numPr>
        <w:shd w:val="clear" w:color="auto" w:fill="FFFFFF"/>
        <w:adjustRightInd/>
        <w:snapToGrid w:val="0"/>
        <w:spacing w:before="0" w:beforeAutospacing="0" w:after="160" w:afterAutospacing="0" w:line="276" w:lineRule="auto"/>
        <w:jc w:val="both"/>
        <w:rPr>
          <w:rFonts w:ascii="Bookman Old Style" w:eastAsiaTheme="majorEastAsia" w:hAnsi="Bookman Old Style"/>
          <w:b/>
          <w:bCs/>
          <w:color w:val="141413"/>
          <w:spacing w:val="-4"/>
        </w:rPr>
      </w:pPr>
      <w:r w:rsidRPr="00571B70">
        <w:rPr>
          <w:rStyle w:val="Strong"/>
          <w:rFonts w:ascii="Bookman Old Style" w:eastAsiaTheme="majorEastAsia" w:hAnsi="Bookman Old Style"/>
          <w:b w:val="0"/>
          <w:bCs w:val="0"/>
          <w:color w:val="141413"/>
          <w:spacing w:val="-4"/>
        </w:rPr>
        <w:t>Orient</w:t>
      </w:r>
      <w:r>
        <w:rPr>
          <w:rStyle w:val="Strong"/>
          <w:rFonts w:ascii="Bookman Old Style" w:eastAsiaTheme="majorEastAsia" w:hAnsi="Bookman Old Style"/>
          <w:b w:val="0"/>
          <w:bCs w:val="0"/>
          <w:color w:val="141413"/>
          <w:spacing w:val="-4"/>
        </w:rPr>
        <w:t>iamo</w:t>
      </w:r>
      <w:r w:rsidRPr="00571B70">
        <w:rPr>
          <w:rStyle w:val="Strong"/>
          <w:rFonts w:ascii="Bookman Old Style" w:eastAsiaTheme="majorEastAsia" w:hAnsi="Bookman Old Style"/>
          <w:b w:val="0"/>
          <w:bCs w:val="0"/>
          <w:color w:val="141413"/>
          <w:spacing w:val="-4"/>
        </w:rPr>
        <w:t xml:space="preserve"> all</w:t>
      </w:r>
      <w:r>
        <w:rPr>
          <w:rStyle w:val="Strong"/>
          <w:rFonts w:ascii="Bookman Old Style" w:eastAsiaTheme="majorEastAsia" w:hAnsi="Bookman Old Style"/>
          <w:b w:val="0"/>
          <w:bCs w:val="0"/>
          <w:color w:val="141413"/>
          <w:spacing w:val="-4"/>
        </w:rPr>
        <w:t>’</w:t>
      </w:r>
      <w:r w:rsidRPr="00571B70">
        <w:rPr>
          <w:rStyle w:val="Strong"/>
          <w:rFonts w:ascii="Bookman Old Style" w:eastAsiaTheme="majorEastAsia" w:hAnsi="Bookman Old Style"/>
          <w:b w:val="0"/>
          <w:bCs w:val="0"/>
          <w:color w:val="141413"/>
          <w:spacing w:val="-4"/>
        </w:rPr>
        <w:t>azione</w:t>
      </w:r>
      <w:r w:rsidRPr="00285613">
        <w:rPr>
          <w:rFonts w:ascii="Bookman Old Style" w:hAnsi="Bookman Old Style"/>
          <w:color w:val="141413"/>
          <w:spacing w:val="-4"/>
        </w:rPr>
        <w:t xml:space="preserve">: ogni azione e proposta concreta </w:t>
      </w:r>
      <w:r>
        <w:rPr>
          <w:rFonts w:ascii="Bookman Old Style" w:hAnsi="Bookman Old Style"/>
          <w:color w:val="141413"/>
          <w:spacing w:val="-4"/>
        </w:rPr>
        <w:t xml:space="preserve">siano </w:t>
      </w:r>
      <w:r w:rsidRPr="00285613">
        <w:rPr>
          <w:rFonts w:ascii="Bookman Old Style" w:hAnsi="Bookman Old Style"/>
          <w:color w:val="141413"/>
          <w:spacing w:val="-4"/>
        </w:rPr>
        <w:t xml:space="preserve">vissute e guidate dalla Parola </w:t>
      </w:r>
      <w:r>
        <w:rPr>
          <w:rFonts w:ascii="Bookman Old Style" w:hAnsi="Bookman Old Style"/>
          <w:color w:val="141413"/>
          <w:spacing w:val="-4"/>
        </w:rPr>
        <w:t xml:space="preserve">perché </w:t>
      </w:r>
      <w:r w:rsidR="00254F65">
        <w:rPr>
          <w:rFonts w:ascii="Bookman Old Style" w:hAnsi="Bookman Old Style"/>
          <w:color w:val="141413"/>
          <w:spacing w:val="-4"/>
        </w:rPr>
        <w:t>diventino</w:t>
      </w:r>
      <w:r>
        <w:rPr>
          <w:rFonts w:ascii="Bookman Old Style" w:hAnsi="Bookman Old Style"/>
          <w:color w:val="141413"/>
          <w:spacing w:val="-4"/>
        </w:rPr>
        <w:t xml:space="preserve"> </w:t>
      </w:r>
      <w:r w:rsidRPr="00285613">
        <w:rPr>
          <w:rFonts w:ascii="Bookman Old Style" w:hAnsi="Bookman Old Style"/>
          <w:color w:val="141413"/>
          <w:spacing w:val="-4"/>
        </w:rPr>
        <w:t xml:space="preserve">segni di </w:t>
      </w:r>
      <w:r w:rsidR="00254F65">
        <w:rPr>
          <w:rFonts w:ascii="Bookman Old Style" w:hAnsi="Bookman Old Style"/>
          <w:color w:val="141413"/>
          <w:spacing w:val="-4"/>
        </w:rPr>
        <w:t xml:space="preserve">una </w:t>
      </w:r>
      <w:r w:rsidRPr="00285613">
        <w:rPr>
          <w:rFonts w:ascii="Bookman Old Style" w:hAnsi="Bookman Old Style"/>
          <w:color w:val="141413"/>
          <w:spacing w:val="-4"/>
        </w:rPr>
        <w:t>spiritualità integrale. Il servizio</w:t>
      </w:r>
      <w:r w:rsidR="00254F65">
        <w:rPr>
          <w:rFonts w:ascii="Bookman Old Style" w:hAnsi="Bookman Old Style"/>
          <w:color w:val="141413"/>
          <w:spacing w:val="-4"/>
        </w:rPr>
        <w:t xml:space="preserve"> </w:t>
      </w:r>
      <w:r w:rsidRPr="00285613">
        <w:rPr>
          <w:rFonts w:ascii="Bookman Old Style" w:hAnsi="Bookman Old Style"/>
          <w:color w:val="141413"/>
          <w:spacing w:val="-4"/>
        </w:rPr>
        <w:t xml:space="preserve">emerge </w:t>
      </w:r>
      <w:r w:rsidR="00254F65">
        <w:rPr>
          <w:rFonts w:ascii="Bookman Old Style" w:hAnsi="Bookman Old Style"/>
          <w:color w:val="141413"/>
          <w:spacing w:val="-4"/>
        </w:rPr>
        <w:t xml:space="preserve">allora </w:t>
      </w:r>
      <w:r w:rsidRPr="00285613">
        <w:rPr>
          <w:rFonts w:ascii="Bookman Old Style" w:hAnsi="Bookman Old Style"/>
          <w:color w:val="141413"/>
          <w:spacing w:val="-4"/>
        </w:rPr>
        <w:t>come naturale espressione di una fede matura e di una libertà autentica.</w:t>
      </w:r>
    </w:p>
    <w:p w14:paraId="3B355E30" w14:textId="3574B7DD" w:rsidR="000C221C" w:rsidRPr="00285613" w:rsidRDefault="000C221C" w:rsidP="008E225B">
      <w:pPr>
        <w:pStyle w:val="Heading2"/>
        <w:numPr>
          <w:ilvl w:val="0"/>
          <w:numId w:val="17"/>
        </w:numPr>
        <w:shd w:val="clear" w:color="auto" w:fill="FFFFFF"/>
        <w:spacing w:before="0" w:after="160"/>
        <w:ind w:left="1134" w:hanging="425"/>
        <w:rPr>
          <w:rFonts w:ascii="Bookman Old Style" w:hAnsi="Bookman Old Style"/>
          <w:b/>
          <w:bCs/>
          <w:color w:val="141413"/>
          <w:spacing w:val="-4"/>
          <w:sz w:val="24"/>
          <w:szCs w:val="24"/>
        </w:rPr>
      </w:pPr>
      <w:r w:rsidRPr="00285613">
        <w:rPr>
          <w:rFonts w:ascii="Bookman Old Style" w:hAnsi="Bookman Old Style"/>
          <w:b/>
          <w:bCs/>
          <w:color w:val="141413"/>
          <w:spacing w:val="-4"/>
          <w:sz w:val="24"/>
          <w:szCs w:val="24"/>
        </w:rPr>
        <w:t>I 150 a</w:t>
      </w:r>
      <w:r w:rsidR="00662187">
        <w:rPr>
          <w:rFonts w:ascii="Bookman Old Style" w:hAnsi="Bookman Old Style"/>
          <w:b/>
          <w:bCs/>
          <w:color w:val="141413"/>
          <w:spacing w:val="-4"/>
          <w:sz w:val="24"/>
          <w:szCs w:val="24"/>
        </w:rPr>
        <w:t>nni dei Salesiani Cooperatori: u</w:t>
      </w:r>
      <w:r w:rsidRPr="00285613">
        <w:rPr>
          <w:rFonts w:ascii="Bookman Old Style" w:hAnsi="Bookman Old Style"/>
          <w:b/>
          <w:bCs/>
          <w:color w:val="141413"/>
          <w:spacing w:val="-4"/>
          <w:sz w:val="24"/>
          <w:szCs w:val="24"/>
        </w:rPr>
        <w:t xml:space="preserve">n </w:t>
      </w:r>
      <w:r w:rsidR="00662187">
        <w:rPr>
          <w:rFonts w:ascii="Bookman Old Style" w:hAnsi="Bookman Old Style"/>
          <w:b/>
          <w:bCs/>
          <w:color w:val="141413"/>
          <w:spacing w:val="-4"/>
          <w:sz w:val="24"/>
          <w:szCs w:val="24"/>
        </w:rPr>
        <w:t>m</w:t>
      </w:r>
      <w:r w:rsidRPr="00285613">
        <w:rPr>
          <w:rFonts w:ascii="Bookman Old Style" w:hAnsi="Bookman Old Style"/>
          <w:b/>
          <w:bCs/>
          <w:color w:val="141413"/>
          <w:spacing w:val="-4"/>
          <w:sz w:val="24"/>
          <w:szCs w:val="24"/>
        </w:rPr>
        <w:t xml:space="preserve">odello per </w:t>
      </w:r>
      <w:r w:rsidR="00662187">
        <w:rPr>
          <w:rFonts w:ascii="Bookman Old Style" w:hAnsi="Bookman Old Style"/>
          <w:b/>
          <w:bCs/>
          <w:color w:val="141413"/>
          <w:spacing w:val="-4"/>
          <w:sz w:val="24"/>
          <w:szCs w:val="24"/>
        </w:rPr>
        <w:t>o</w:t>
      </w:r>
      <w:r w:rsidRPr="00285613">
        <w:rPr>
          <w:rFonts w:ascii="Bookman Old Style" w:hAnsi="Bookman Old Style"/>
          <w:b/>
          <w:bCs/>
          <w:color w:val="141413"/>
          <w:spacing w:val="-4"/>
          <w:sz w:val="24"/>
          <w:szCs w:val="24"/>
        </w:rPr>
        <w:t>ggi</w:t>
      </w:r>
    </w:p>
    <w:p w14:paraId="096B2930" w14:textId="77777777" w:rsidR="000C221C" w:rsidRPr="00285613" w:rsidRDefault="000C221C" w:rsidP="00111AE9">
      <w:pPr>
        <w:pStyle w:val="whitespace-normal"/>
        <w:shd w:val="clear" w:color="auto" w:fill="FFFFFF"/>
        <w:snapToGrid w:val="0"/>
        <w:spacing w:before="0" w:beforeAutospacing="0" w:after="160" w:afterAutospacing="0" w:line="276" w:lineRule="auto"/>
        <w:ind w:firstLine="709"/>
        <w:jc w:val="both"/>
        <w:rPr>
          <w:rFonts w:ascii="Bookman Old Style" w:hAnsi="Bookman Old Style"/>
          <w:color w:val="141413"/>
          <w:spacing w:val="-4"/>
        </w:rPr>
      </w:pPr>
      <w:r w:rsidRPr="00285613">
        <w:rPr>
          <w:rFonts w:ascii="Bookman Old Style" w:hAnsi="Bookman Old Style"/>
          <w:color w:val="141413"/>
          <w:spacing w:val="-4"/>
        </w:rPr>
        <w:t xml:space="preserve">La commemorazione dei 150 anni dei Salesiani Cooperatori offre alla </w:t>
      </w:r>
      <w:r>
        <w:rPr>
          <w:rFonts w:ascii="Bookman Old Style" w:hAnsi="Bookman Old Style"/>
          <w:color w:val="141413"/>
          <w:spacing w:val="-4"/>
        </w:rPr>
        <w:t>missione salesiana</w:t>
      </w:r>
      <w:r w:rsidRPr="00285613">
        <w:rPr>
          <w:rFonts w:ascii="Bookman Old Style" w:hAnsi="Bookman Old Style"/>
          <w:color w:val="141413"/>
          <w:spacing w:val="-4"/>
        </w:rPr>
        <w:t xml:space="preserve"> un</w:t>
      </w:r>
      <w:r>
        <w:rPr>
          <w:rFonts w:ascii="Bookman Old Style" w:hAnsi="Bookman Old Style"/>
          <w:color w:val="141413"/>
          <w:spacing w:val="-4"/>
        </w:rPr>
        <w:t>a opportunità unica</w:t>
      </w:r>
      <w:r w:rsidRPr="00285613">
        <w:rPr>
          <w:rFonts w:ascii="Bookman Old Style" w:hAnsi="Bookman Old Style"/>
          <w:color w:val="141413"/>
          <w:spacing w:val="-4"/>
        </w:rPr>
        <w:t>: il sogno di don Bosco di un "grande movimento di persone" impegnate per il bene della gioventù.</w:t>
      </w:r>
    </w:p>
    <w:p w14:paraId="6F17D06E" w14:textId="4B329012" w:rsidR="000C221C" w:rsidRPr="00285613" w:rsidRDefault="000C221C" w:rsidP="008E225B">
      <w:pPr>
        <w:pStyle w:val="whitespace-normal"/>
        <w:numPr>
          <w:ilvl w:val="1"/>
          <w:numId w:val="14"/>
        </w:numPr>
        <w:shd w:val="clear" w:color="auto" w:fill="FFFFFF"/>
        <w:snapToGrid w:val="0"/>
        <w:spacing w:before="0" w:beforeAutospacing="0" w:after="160" w:afterAutospacing="0" w:line="276" w:lineRule="auto"/>
        <w:jc w:val="both"/>
        <w:rPr>
          <w:rFonts w:ascii="Bookman Old Style" w:hAnsi="Bookman Old Style"/>
          <w:color w:val="141413"/>
          <w:spacing w:val="-4"/>
        </w:rPr>
      </w:pPr>
      <w:r w:rsidRPr="0027584F">
        <w:rPr>
          <w:rStyle w:val="Strong"/>
          <w:rFonts w:ascii="Bookman Old Style" w:eastAsiaTheme="majorEastAsia" w:hAnsi="Bookman Old Style"/>
          <w:b w:val="0"/>
          <w:bCs w:val="0"/>
          <w:i/>
          <w:iCs/>
          <w:color w:val="141413"/>
          <w:spacing w:val="-4"/>
        </w:rPr>
        <w:t>Protagonismo giovanile</w:t>
      </w:r>
      <w:r w:rsidRPr="0027584F">
        <w:rPr>
          <w:rFonts w:ascii="Bookman Old Style" w:hAnsi="Bookman Old Style"/>
          <w:color w:val="141413"/>
          <w:spacing w:val="-4"/>
        </w:rPr>
        <w:t>: i giovani non sono solo destinatari dell</w:t>
      </w:r>
      <w:r>
        <w:rPr>
          <w:rFonts w:ascii="Bookman Old Style" w:hAnsi="Bookman Old Style"/>
          <w:color w:val="141413"/>
          <w:spacing w:val="-4"/>
        </w:rPr>
        <w:t>’</w:t>
      </w:r>
      <w:r w:rsidRPr="0027584F">
        <w:rPr>
          <w:rFonts w:ascii="Bookman Old Style" w:hAnsi="Bookman Old Style"/>
          <w:color w:val="141413"/>
          <w:spacing w:val="-4"/>
        </w:rPr>
        <w:t>azione</w:t>
      </w:r>
      <w:r w:rsidRPr="00285613">
        <w:rPr>
          <w:rFonts w:ascii="Bookman Old Style" w:hAnsi="Bookman Old Style"/>
          <w:color w:val="141413"/>
          <w:spacing w:val="-4"/>
        </w:rPr>
        <w:t xml:space="preserve"> pastorale, ma soggetti attivi. Come i primi Cooperatori </w:t>
      </w:r>
      <w:r>
        <w:rPr>
          <w:rFonts w:ascii="Bookman Old Style" w:hAnsi="Bookman Old Style"/>
          <w:color w:val="141413"/>
          <w:spacing w:val="-4"/>
        </w:rPr>
        <w:t>fin dall’inizio</w:t>
      </w:r>
      <w:r w:rsidR="00254F65">
        <w:rPr>
          <w:rFonts w:ascii="Bookman Old Style" w:hAnsi="Bookman Old Style"/>
          <w:color w:val="141413"/>
          <w:spacing w:val="-4"/>
        </w:rPr>
        <w:t>,</w:t>
      </w:r>
      <w:r>
        <w:rPr>
          <w:rFonts w:ascii="Bookman Old Style" w:hAnsi="Bookman Old Style"/>
          <w:color w:val="141413"/>
          <w:spacing w:val="-4"/>
        </w:rPr>
        <w:t xml:space="preserve"> i giovani </w:t>
      </w:r>
      <w:r w:rsidRPr="00285613">
        <w:rPr>
          <w:rFonts w:ascii="Bookman Old Style" w:hAnsi="Bookman Old Style"/>
          <w:color w:val="141413"/>
          <w:spacing w:val="-4"/>
        </w:rPr>
        <w:t>hanno condiviso il sogno di don Bosco</w:t>
      </w:r>
      <w:r>
        <w:rPr>
          <w:rFonts w:ascii="Bookman Old Style" w:hAnsi="Bookman Old Style"/>
          <w:color w:val="141413"/>
          <w:spacing w:val="-4"/>
        </w:rPr>
        <w:t xml:space="preserve">. Lo stesso deve valere per </w:t>
      </w:r>
      <w:r w:rsidRPr="00285613">
        <w:rPr>
          <w:rFonts w:ascii="Bookman Old Style" w:hAnsi="Bookman Old Style"/>
          <w:color w:val="141413"/>
          <w:spacing w:val="-4"/>
        </w:rPr>
        <w:t>i giovani di oggi</w:t>
      </w:r>
      <w:r w:rsidR="00254F65">
        <w:rPr>
          <w:rFonts w:ascii="Bookman Old Style" w:hAnsi="Bookman Old Style"/>
          <w:color w:val="141413"/>
          <w:spacing w:val="-4"/>
        </w:rPr>
        <w:t>: s</w:t>
      </w:r>
      <w:r w:rsidRPr="00285613">
        <w:rPr>
          <w:rFonts w:ascii="Bookman Old Style" w:hAnsi="Bookman Old Style"/>
          <w:color w:val="141413"/>
          <w:spacing w:val="-4"/>
        </w:rPr>
        <w:t>ono chiamati a essere protagonisti dell</w:t>
      </w:r>
      <w:r>
        <w:rPr>
          <w:rFonts w:ascii="Bookman Old Style" w:hAnsi="Bookman Old Style"/>
          <w:color w:val="141413"/>
          <w:spacing w:val="-4"/>
        </w:rPr>
        <w:t>’</w:t>
      </w:r>
      <w:r w:rsidRPr="00285613">
        <w:rPr>
          <w:rFonts w:ascii="Bookman Old Style" w:hAnsi="Bookman Old Style"/>
          <w:color w:val="141413"/>
          <w:spacing w:val="-4"/>
        </w:rPr>
        <w:t>evangelizzazione</w:t>
      </w:r>
      <w:r>
        <w:rPr>
          <w:rFonts w:ascii="Bookman Old Style" w:hAnsi="Bookman Old Style"/>
          <w:color w:val="141413"/>
          <w:spacing w:val="-4"/>
        </w:rPr>
        <w:t>, in modo più esplicito dei loro</w:t>
      </w:r>
      <w:r w:rsidRPr="00285613">
        <w:rPr>
          <w:rFonts w:ascii="Bookman Old Style" w:hAnsi="Bookman Old Style"/>
          <w:color w:val="141413"/>
          <w:spacing w:val="-4"/>
        </w:rPr>
        <w:t xml:space="preserve"> coetanei.</w:t>
      </w:r>
    </w:p>
    <w:p w14:paraId="7FA3FC6D" w14:textId="77777777" w:rsidR="000C221C" w:rsidRPr="00285613" w:rsidRDefault="000C221C" w:rsidP="008E225B">
      <w:pPr>
        <w:pStyle w:val="whitespace-normal"/>
        <w:numPr>
          <w:ilvl w:val="1"/>
          <w:numId w:val="14"/>
        </w:numPr>
        <w:shd w:val="clear" w:color="auto" w:fill="FFFFFF"/>
        <w:snapToGrid w:val="0"/>
        <w:spacing w:before="0" w:beforeAutospacing="0" w:after="160" w:afterAutospacing="0" w:line="276" w:lineRule="auto"/>
        <w:jc w:val="both"/>
        <w:rPr>
          <w:rFonts w:ascii="Bookman Old Style" w:hAnsi="Bookman Old Style"/>
          <w:color w:val="141413"/>
          <w:spacing w:val="-4"/>
        </w:rPr>
      </w:pPr>
      <w:r w:rsidRPr="0027584F">
        <w:rPr>
          <w:rStyle w:val="Strong"/>
          <w:rFonts w:ascii="Bookman Old Style" w:eastAsiaTheme="majorEastAsia" w:hAnsi="Bookman Old Style"/>
          <w:b w:val="0"/>
          <w:bCs w:val="0"/>
          <w:i/>
          <w:iCs/>
          <w:color w:val="141413"/>
          <w:spacing w:val="-4"/>
        </w:rPr>
        <w:lastRenderedPageBreak/>
        <w:t>Alleanze educative</w:t>
      </w:r>
      <w:r w:rsidRPr="00285613">
        <w:rPr>
          <w:rFonts w:ascii="Bookman Old Style" w:hAnsi="Bookman Old Style"/>
          <w:color w:val="141413"/>
          <w:spacing w:val="-4"/>
        </w:rPr>
        <w:t xml:space="preserve">: </w:t>
      </w:r>
      <w:r>
        <w:rPr>
          <w:rFonts w:ascii="Bookman Old Style" w:hAnsi="Bookman Old Style"/>
          <w:color w:val="141413"/>
          <w:spacing w:val="-4"/>
        </w:rPr>
        <w:t>l</w:t>
      </w:r>
      <w:r w:rsidRPr="00285613">
        <w:rPr>
          <w:rFonts w:ascii="Bookman Old Style" w:hAnsi="Bookman Old Style"/>
          <w:color w:val="141413"/>
          <w:spacing w:val="-4"/>
        </w:rPr>
        <w:t xml:space="preserve">a </w:t>
      </w:r>
      <w:r>
        <w:rPr>
          <w:rFonts w:ascii="Bookman Old Style" w:hAnsi="Bookman Old Style"/>
          <w:color w:val="141413"/>
          <w:spacing w:val="-4"/>
        </w:rPr>
        <w:t>missione salesiana</w:t>
      </w:r>
      <w:r w:rsidRPr="00285613">
        <w:rPr>
          <w:rFonts w:ascii="Bookman Old Style" w:hAnsi="Bookman Old Style"/>
          <w:color w:val="141413"/>
          <w:spacing w:val="-4"/>
        </w:rPr>
        <w:t xml:space="preserve"> non può essere opera di singoli, ma richiede reti di collaborazione tra famiglie, comunità cristiane, scuole, associazioni, mondo del lavoro. I </w:t>
      </w:r>
      <w:r>
        <w:rPr>
          <w:rFonts w:ascii="Bookman Old Style" w:hAnsi="Bookman Old Style"/>
          <w:color w:val="141413"/>
          <w:spacing w:val="-4"/>
        </w:rPr>
        <w:t xml:space="preserve">Salesiani </w:t>
      </w:r>
      <w:r w:rsidRPr="00285613">
        <w:rPr>
          <w:rFonts w:ascii="Bookman Old Style" w:hAnsi="Bookman Old Style"/>
          <w:color w:val="141413"/>
          <w:spacing w:val="-4"/>
        </w:rPr>
        <w:t>Cooperatori di ieri e di oggi rappresentano questo spirito di alleanza</w:t>
      </w:r>
      <w:r>
        <w:rPr>
          <w:rFonts w:ascii="Bookman Old Style" w:hAnsi="Bookman Old Style"/>
          <w:color w:val="141413"/>
          <w:spacing w:val="-4"/>
        </w:rPr>
        <w:t xml:space="preserve"> pastorale</w:t>
      </w:r>
      <w:r w:rsidRPr="00285613">
        <w:rPr>
          <w:rFonts w:ascii="Bookman Old Style" w:hAnsi="Bookman Old Style"/>
          <w:color w:val="141413"/>
          <w:spacing w:val="-4"/>
        </w:rPr>
        <w:t>.</w:t>
      </w:r>
    </w:p>
    <w:p w14:paraId="5117D42A" w14:textId="77777777" w:rsidR="000C221C" w:rsidRPr="00285613" w:rsidRDefault="000C221C" w:rsidP="008E225B">
      <w:pPr>
        <w:pStyle w:val="whitespace-normal"/>
        <w:numPr>
          <w:ilvl w:val="1"/>
          <w:numId w:val="14"/>
        </w:numPr>
        <w:shd w:val="clear" w:color="auto" w:fill="FFFFFF"/>
        <w:snapToGrid w:val="0"/>
        <w:spacing w:before="0" w:beforeAutospacing="0" w:after="160" w:afterAutospacing="0" w:line="276" w:lineRule="auto"/>
        <w:jc w:val="both"/>
        <w:rPr>
          <w:rFonts w:ascii="Bookman Old Style" w:hAnsi="Bookman Old Style"/>
          <w:color w:val="141413"/>
          <w:spacing w:val="-4"/>
        </w:rPr>
      </w:pPr>
      <w:r w:rsidRPr="0027584F">
        <w:rPr>
          <w:rStyle w:val="Strong"/>
          <w:rFonts w:ascii="Bookman Old Style" w:eastAsiaTheme="majorEastAsia" w:hAnsi="Bookman Old Style"/>
          <w:b w:val="0"/>
          <w:bCs w:val="0"/>
          <w:i/>
          <w:iCs/>
          <w:color w:val="141413"/>
          <w:spacing w:val="-4"/>
        </w:rPr>
        <w:t>Dimensione missionaria</w:t>
      </w:r>
      <w:r w:rsidRPr="00285613">
        <w:rPr>
          <w:rFonts w:ascii="Bookman Old Style" w:hAnsi="Bookman Old Style"/>
          <w:color w:val="141413"/>
          <w:spacing w:val="-4"/>
        </w:rPr>
        <w:t xml:space="preserve">: </w:t>
      </w:r>
      <w:r>
        <w:rPr>
          <w:rFonts w:ascii="Bookman Old Style" w:hAnsi="Bookman Old Style"/>
          <w:color w:val="141413"/>
          <w:spacing w:val="-4"/>
        </w:rPr>
        <w:t>i</w:t>
      </w:r>
      <w:r w:rsidRPr="00285613">
        <w:rPr>
          <w:rFonts w:ascii="Bookman Old Style" w:hAnsi="Bookman Old Style"/>
          <w:color w:val="141413"/>
          <w:spacing w:val="-4"/>
        </w:rPr>
        <w:t xml:space="preserve">l carisma salesiano è intrinsecamente missionario. </w:t>
      </w:r>
      <w:r>
        <w:rPr>
          <w:rFonts w:ascii="Bookman Old Style" w:hAnsi="Bookman Old Style"/>
          <w:color w:val="141413"/>
          <w:spacing w:val="-4"/>
        </w:rPr>
        <w:t xml:space="preserve">Ogni scelta </w:t>
      </w:r>
      <w:r w:rsidRPr="00285613">
        <w:rPr>
          <w:rFonts w:ascii="Bookman Old Style" w:hAnsi="Bookman Old Style"/>
          <w:color w:val="141413"/>
          <w:spacing w:val="-4"/>
        </w:rPr>
        <w:t>pastorale non può limitarsi alla conservazione dell</w:t>
      </w:r>
      <w:r>
        <w:rPr>
          <w:rFonts w:ascii="Bookman Old Style" w:hAnsi="Bookman Old Style"/>
          <w:color w:val="141413"/>
          <w:spacing w:val="-4"/>
        </w:rPr>
        <w:t>’</w:t>
      </w:r>
      <w:r w:rsidRPr="00285613">
        <w:rPr>
          <w:rFonts w:ascii="Bookman Old Style" w:hAnsi="Bookman Old Style"/>
          <w:color w:val="141413"/>
          <w:spacing w:val="-4"/>
        </w:rPr>
        <w:t>esistente, ma deve aprirsi alle periferie, alle nuove povertà, ai giovani più lontani.</w:t>
      </w:r>
    </w:p>
    <w:p w14:paraId="1A331EC2" w14:textId="77777777" w:rsidR="000C221C" w:rsidRPr="00285613" w:rsidRDefault="000C221C" w:rsidP="008E225B">
      <w:pPr>
        <w:pStyle w:val="whitespace-normal"/>
        <w:numPr>
          <w:ilvl w:val="1"/>
          <w:numId w:val="14"/>
        </w:numPr>
        <w:shd w:val="clear" w:color="auto" w:fill="FFFFFF"/>
        <w:snapToGrid w:val="0"/>
        <w:spacing w:before="0" w:beforeAutospacing="0" w:after="160" w:afterAutospacing="0" w:line="276" w:lineRule="auto"/>
        <w:jc w:val="both"/>
        <w:rPr>
          <w:rFonts w:ascii="Bookman Old Style" w:hAnsi="Bookman Old Style"/>
          <w:color w:val="141413"/>
          <w:spacing w:val="-4"/>
        </w:rPr>
      </w:pPr>
      <w:r w:rsidRPr="0027584F">
        <w:rPr>
          <w:rStyle w:val="Strong"/>
          <w:rFonts w:ascii="Bookman Old Style" w:eastAsiaTheme="majorEastAsia" w:hAnsi="Bookman Old Style"/>
          <w:b w:val="0"/>
          <w:bCs w:val="0"/>
          <w:i/>
          <w:iCs/>
          <w:color w:val="141413"/>
          <w:spacing w:val="-4"/>
        </w:rPr>
        <w:t>Laicità feconda</w:t>
      </w:r>
      <w:r w:rsidRPr="00285613">
        <w:rPr>
          <w:rFonts w:ascii="Bookman Old Style" w:hAnsi="Bookman Old Style"/>
          <w:color w:val="141413"/>
          <w:spacing w:val="-4"/>
        </w:rPr>
        <w:t xml:space="preserve">: </w:t>
      </w:r>
      <w:r>
        <w:rPr>
          <w:rFonts w:ascii="Bookman Old Style" w:hAnsi="Bookman Old Style"/>
          <w:color w:val="141413"/>
          <w:spacing w:val="-4"/>
        </w:rPr>
        <w:t>i</w:t>
      </w:r>
      <w:r w:rsidRPr="00285613">
        <w:rPr>
          <w:rFonts w:ascii="Bookman Old Style" w:hAnsi="Bookman Old Style"/>
          <w:color w:val="141413"/>
          <w:spacing w:val="-4"/>
        </w:rPr>
        <w:t xml:space="preserve"> Salesiani Cooperatori testimoniano la bellezza della vocazione laicale nella Chiesa. Questo</w:t>
      </w:r>
      <w:r>
        <w:rPr>
          <w:rFonts w:ascii="Bookman Old Style" w:hAnsi="Bookman Old Style"/>
          <w:color w:val="141413"/>
          <w:spacing w:val="-4"/>
        </w:rPr>
        <w:t xml:space="preserve"> </w:t>
      </w:r>
      <w:r w:rsidRPr="00285613">
        <w:rPr>
          <w:rFonts w:ascii="Bookman Old Style" w:hAnsi="Bookman Old Style"/>
          <w:color w:val="141413"/>
          <w:spacing w:val="-4"/>
        </w:rPr>
        <w:t xml:space="preserve">significa valorizzare </w:t>
      </w:r>
      <w:r>
        <w:rPr>
          <w:rFonts w:ascii="Bookman Old Style" w:hAnsi="Bookman Old Style"/>
          <w:color w:val="141413"/>
          <w:spacing w:val="-4"/>
        </w:rPr>
        <w:t xml:space="preserve">e prendere sul serio </w:t>
      </w:r>
      <w:r w:rsidRPr="00285613">
        <w:rPr>
          <w:rFonts w:ascii="Bookman Old Style" w:hAnsi="Bookman Old Style"/>
          <w:color w:val="141413"/>
          <w:spacing w:val="-4"/>
        </w:rPr>
        <w:t>il ruolo specifico dei laici nell</w:t>
      </w:r>
      <w:r>
        <w:rPr>
          <w:rFonts w:ascii="Bookman Old Style" w:hAnsi="Bookman Old Style"/>
          <w:color w:val="141413"/>
          <w:spacing w:val="-4"/>
        </w:rPr>
        <w:t>’</w:t>
      </w:r>
      <w:r w:rsidRPr="00285613">
        <w:rPr>
          <w:rFonts w:ascii="Bookman Old Style" w:hAnsi="Bookman Old Style"/>
          <w:color w:val="141413"/>
          <w:spacing w:val="-4"/>
        </w:rPr>
        <w:t xml:space="preserve">educazione alla fede, rispettando </w:t>
      </w:r>
      <w:r>
        <w:rPr>
          <w:rFonts w:ascii="Bookman Old Style" w:hAnsi="Bookman Old Style"/>
          <w:color w:val="141413"/>
          <w:spacing w:val="-4"/>
        </w:rPr>
        <w:t xml:space="preserve">e promuovendo </w:t>
      </w:r>
      <w:r w:rsidRPr="00285613">
        <w:rPr>
          <w:rFonts w:ascii="Bookman Old Style" w:hAnsi="Bookman Old Style"/>
          <w:color w:val="141413"/>
          <w:spacing w:val="-4"/>
        </w:rPr>
        <w:t>la loro competenza e autonomia.</w:t>
      </w:r>
    </w:p>
    <w:p w14:paraId="362FC79A" w14:textId="77777777" w:rsidR="000C221C" w:rsidRPr="00285613" w:rsidRDefault="000C221C" w:rsidP="000C221C">
      <w:pPr>
        <w:rPr>
          <w:kern w:val="0"/>
          <w:lang w:eastAsia="en-GB"/>
        </w:rPr>
      </w:pPr>
    </w:p>
    <w:p w14:paraId="62093197" w14:textId="77777777" w:rsidR="000C221C" w:rsidRPr="00111AE9" w:rsidRDefault="000C221C" w:rsidP="000C221C">
      <w:pPr>
        <w:rPr>
          <w:b/>
          <w:bCs/>
          <w:kern w:val="0"/>
          <w:sz w:val="28"/>
          <w:szCs w:val="28"/>
          <w:lang w:eastAsia="en-GB"/>
        </w:rPr>
      </w:pPr>
      <w:r w:rsidRPr="00111AE9">
        <w:rPr>
          <w:b/>
          <w:bCs/>
          <w:kern w:val="0"/>
          <w:sz w:val="28"/>
          <w:szCs w:val="28"/>
          <w:lang w:eastAsia="en-GB"/>
        </w:rPr>
        <w:t>Conclusione</w:t>
      </w:r>
    </w:p>
    <w:p w14:paraId="15C0551C" w14:textId="13CD2B58" w:rsidR="000C221C" w:rsidRPr="001343F1" w:rsidRDefault="000C221C" w:rsidP="000C221C">
      <w:pPr>
        <w:pStyle w:val="whitespace-normal"/>
        <w:shd w:val="clear" w:color="auto" w:fill="FFFFFF"/>
        <w:snapToGrid w:val="0"/>
        <w:spacing w:before="0" w:beforeAutospacing="0" w:after="160" w:afterAutospacing="0" w:line="276" w:lineRule="auto"/>
        <w:jc w:val="both"/>
        <w:rPr>
          <w:rFonts w:ascii="Bookman Old Style" w:hAnsi="Bookman Old Style"/>
          <w:color w:val="141413"/>
          <w:spacing w:val="-4"/>
        </w:rPr>
      </w:pPr>
      <w:r w:rsidRPr="00285613">
        <w:rPr>
          <w:rFonts w:ascii="Bookman Old Style" w:hAnsi="Bookman Old Style"/>
          <w:color w:val="141413"/>
          <w:spacing w:val="-4"/>
        </w:rPr>
        <w:t xml:space="preserve">La STRENNA 2026 consegna alla </w:t>
      </w:r>
      <w:r>
        <w:rPr>
          <w:rFonts w:ascii="Bookman Old Style" w:hAnsi="Bookman Old Style"/>
          <w:color w:val="141413"/>
          <w:spacing w:val="-4"/>
        </w:rPr>
        <w:t xml:space="preserve">Famiglia Salesiana </w:t>
      </w:r>
      <w:r w:rsidRPr="00285613">
        <w:rPr>
          <w:rFonts w:ascii="Bookman Old Style" w:hAnsi="Bookman Old Style"/>
          <w:color w:val="141413"/>
          <w:spacing w:val="-4"/>
        </w:rPr>
        <w:t xml:space="preserve">un programma </w:t>
      </w:r>
      <w:r w:rsidR="00254F65">
        <w:rPr>
          <w:rFonts w:ascii="Bookman Old Style" w:hAnsi="Bookman Old Style"/>
          <w:color w:val="141413"/>
          <w:spacing w:val="-4"/>
        </w:rPr>
        <w:t xml:space="preserve">insieme </w:t>
      </w:r>
      <w:r w:rsidRPr="00285613">
        <w:rPr>
          <w:rFonts w:ascii="Bookman Old Style" w:hAnsi="Bookman Old Style"/>
          <w:color w:val="141413"/>
          <w:spacing w:val="-4"/>
        </w:rPr>
        <w:t xml:space="preserve">impegnativo </w:t>
      </w:r>
      <w:r w:rsidR="00254F65">
        <w:rPr>
          <w:rFonts w:ascii="Bookman Old Style" w:hAnsi="Bookman Old Style"/>
          <w:color w:val="141413"/>
          <w:spacing w:val="-4"/>
        </w:rPr>
        <w:t xml:space="preserve">e </w:t>
      </w:r>
      <w:r w:rsidRPr="00285613">
        <w:rPr>
          <w:rFonts w:ascii="Bookman Old Style" w:hAnsi="Bookman Old Style"/>
          <w:color w:val="141413"/>
          <w:spacing w:val="-4"/>
        </w:rPr>
        <w:t xml:space="preserve">affascinante. In un tempo in cui i giovani sono spesso descritti solo in termini di problematicità o fragilità, la proposta salesiana li guarda con gli occhi della fede: quando incontrano proposte credibili e testimoni </w:t>
      </w:r>
      <w:r w:rsidRPr="001343F1">
        <w:rPr>
          <w:rFonts w:ascii="Bookman Old Style" w:hAnsi="Bookman Old Style"/>
          <w:color w:val="141413"/>
          <w:spacing w:val="-4"/>
        </w:rPr>
        <w:t>autorevoli</w:t>
      </w:r>
      <w:r>
        <w:rPr>
          <w:rFonts w:ascii="Bookman Old Style" w:hAnsi="Bookman Old Style"/>
          <w:color w:val="141413"/>
          <w:spacing w:val="-4"/>
        </w:rPr>
        <w:t xml:space="preserve">, i giovani si mostrano sinceri </w:t>
      </w:r>
      <w:r w:rsidRPr="00285613">
        <w:rPr>
          <w:rFonts w:ascii="Bookman Old Style" w:hAnsi="Bookman Old Style"/>
          <w:color w:val="141413"/>
          <w:spacing w:val="-4"/>
        </w:rPr>
        <w:t xml:space="preserve">portatori di doni specifici, </w:t>
      </w:r>
      <w:r>
        <w:rPr>
          <w:rFonts w:ascii="Bookman Old Style" w:hAnsi="Bookman Old Style"/>
          <w:color w:val="141413"/>
          <w:spacing w:val="-4"/>
        </w:rPr>
        <w:t xml:space="preserve">realmente </w:t>
      </w:r>
      <w:r w:rsidRPr="00285613">
        <w:rPr>
          <w:rFonts w:ascii="Bookman Old Style" w:hAnsi="Bookman Old Style"/>
          <w:color w:val="141413"/>
          <w:spacing w:val="-4"/>
        </w:rPr>
        <w:t>capaci di ascolto autentico, pronti a</w:t>
      </w:r>
      <w:r>
        <w:rPr>
          <w:rFonts w:ascii="Bookman Old Style" w:hAnsi="Bookman Old Style"/>
          <w:color w:val="141413"/>
          <w:spacing w:val="-4"/>
        </w:rPr>
        <w:t xml:space="preserve"> fare</w:t>
      </w:r>
      <w:r w:rsidRPr="00285613">
        <w:rPr>
          <w:rFonts w:ascii="Bookman Old Style" w:hAnsi="Bookman Old Style"/>
          <w:color w:val="141413"/>
          <w:spacing w:val="-4"/>
        </w:rPr>
        <w:t xml:space="preserve"> scelte generose</w:t>
      </w:r>
      <w:r w:rsidRPr="001343F1">
        <w:rPr>
          <w:rFonts w:ascii="Bookman Old Style" w:hAnsi="Bookman Old Style"/>
          <w:color w:val="141413"/>
          <w:spacing w:val="-4"/>
        </w:rPr>
        <w:t>.</w:t>
      </w:r>
    </w:p>
    <w:p w14:paraId="0E8DD231" w14:textId="1779C599" w:rsidR="000C221C" w:rsidRPr="001343F1" w:rsidRDefault="000C221C" w:rsidP="000C221C">
      <w:pPr>
        <w:pStyle w:val="whitespace-normal"/>
        <w:shd w:val="clear" w:color="auto" w:fill="FFFFFF"/>
        <w:snapToGrid w:val="0"/>
        <w:spacing w:before="0" w:beforeAutospacing="0" w:after="160" w:afterAutospacing="0" w:line="276" w:lineRule="auto"/>
        <w:jc w:val="both"/>
        <w:rPr>
          <w:rFonts w:ascii="Bookman Old Style" w:hAnsi="Bookman Old Style"/>
          <w:color w:val="141413"/>
          <w:spacing w:val="-4"/>
        </w:rPr>
      </w:pPr>
      <w:r w:rsidRPr="001343F1">
        <w:rPr>
          <w:rFonts w:ascii="Bookman Old Style" w:hAnsi="Bookman Old Style"/>
          <w:color w:val="141413"/>
          <w:spacing w:val="-4"/>
        </w:rPr>
        <w:t>Come Maria a Cana, noi educatori e</w:t>
      </w:r>
      <w:r w:rsidR="00254F65">
        <w:rPr>
          <w:rFonts w:ascii="Bookman Old Style" w:hAnsi="Bookman Old Style"/>
          <w:color w:val="141413"/>
          <w:spacing w:val="-4"/>
        </w:rPr>
        <w:t>d</w:t>
      </w:r>
      <w:r w:rsidRPr="001343F1">
        <w:rPr>
          <w:rFonts w:ascii="Bookman Old Style" w:hAnsi="Bookman Old Style"/>
          <w:color w:val="141413"/>
          <w:spacing w:val="-4"/>
        </w:rPr>
        <w:t xml:space="preserve"> educatrici nella fede siamo chiamati a </w:t>
      </w:r>
      <w:r>
        <w:rPr>
          <w:rFonts w:ascii="Bookman Old Style" w:hAnsi="Bookman Old Style"/>
          <w:color w:val="141413"/>
          <w:spacing w:val="-4"/>
        </w:rPr>
        <w:t xml:space="preserve">testimoniare </w:t>
      </w:r>
      <w:r w:rsidR="00254F65">
        <w:rPr>
          <w:rFonts w:ascii="Bookman Old Style" w:hAnsi="Bookman Old Style"/>
          <w:color w:val="141413"/>
          <w:spacing w:val="-4"/>
        </w:rPr>
        <w:t>Cristo ai giovani, non come “</w:t>
      </w:r>
      <w:r>
        <w:rPr>
          <w:rFonts w:ascii="Bookman Old Style" w:hAnsi="Bookman Old Style"/>
          <w:color w:val="141413"/>
          <w:spacing w:val="-4"/>
        </w:rPr>
        <w:t>oggetto</w:t>
      </w:r>
      <w:r w:rsidR="00254F65">
        <w:rPr>
          <w:rFonts w:ascii="Bookman Old Style" w:hAnsi="Bookman Old Style"/>
          <w:color w:val="141413"/>
          <w:spacing w:val="-4"/>
        </w:rPr>
        <w:t>”</w:t>
      </w:r>
      <w:r w:rsidRPr="001343F1">
        <w:rPr>
          <w:rFonts w:ascii="Bookman Old Style" w:hAnsi="Bookman Old Style"/>
          <w:color w:val="141413"/>
          <w:spacing w:val="-4"/>
        </w:rPr>
        <w:t xml:space="preserve"> ma come </w:t>
      </w:r>
      <w:r>
        <w:rPr>
          <w:rFonts w:ascii="Bookman Old Style" w:hAnsi="Bookman Old Style"/>
          <w:color w:val="141413"/>
          <w:spacing w:val="-4"/>
        </w:rPr>
        <w:t xml:space="preserve">relazione </w:t>
      </w:r>
      <w:r w:rsidRPr="001343F1">
        <w:rPr>
          <w:rFonts w:ascii="Bookman Old Style" w:hAnsi="Bookman Old Style"/>
          <w:color w:val="141413"/>
          <w:spacing w:val="-4"/>
        </w:rPr>
        <w:t>libera</w:t>
      </w:r>
      <w:r>
        <w:rPr>
          <w:rFonts w:ascii="Bookman Old Style" w:hAnsi="Bookman Old Style"/>
          <w:color w:val="141413"/>
          <w:spacing w:val="-4"/>
        </w:rPr>
        <w:t>trice</w:t>
      </w:r>
      <w:r w:rsidRPr="001343F1">
        <w:rPr>
          <w:rFonts w:ascii="Bookman Old Style" w:hAnsi="Bookman Old Style"/>
          <w:color w:val="141413"/>
          <w:spacing w:val="-4"/>
        </w:rPr>
        <w:t xml:space="preserve">, </w:t>
      </w:r>
      <w:r w:rsidR="00254F65">
        <w:rPr>
          <w:rFonts w:ascii="Bookman Old Style" w:hAnsi="Bookman Old Style"/>
          <w:color w:val="141413"/>
          <w:spacing w:val="-4"/>
        </w:rPr>
        <w:t xml:space="preserve">a proporre la vita cristiana </w:t>
      </w:r>
      <w:r w:rsidRPr="001343F1">
        <w:rPr>
          <w:rFonts w:ascii="Bookman Old Style" w:hAnsi="Bookman Old Style"/>
          <w:color w:val="141413"/>
          <w:spacing w:val="-4"/>
        </w:rPr>
        <w:t xml:space="preserve">non come </w:t>
      </w:r>
      <w:r>
        <w:rPr>
          <w:rFonts w:ascii="Bookman Old Style" w:hAnsi="Bookman Old Style"/>
          <w:color w:val="141413"/>
          <w:spacing w:val="-4"/>
        </w:rPr>
        <w:t xml:space="preserve">regole da seguire, </w:t>
      </w:r>
      <w:r w:rsidRPr="001343F1">
        <w:rPr>
          <w:rFonts w:ascii="Bookman Old Style" w:hAnsi="Bookman Old Style"/>
          <w:color w:val="141413"/>
          <w:spacing w:val="-4"/>
        </w:rPr>
        <w:t>ma come pienezza di vita</w:t>
      </w:r>
      <w:r>
        <w:rPr>
          <w:rFonts w:ascii="Bookman Old Style" w:hAnsi="Bookman Old Style"/>
          <w:color w:val="141413"/>
          <w:spacing w:val="-4"/>
        </w:rPr>
        <w:t xml:space="preserve"> gratuitamente offerta</w:t>
      </w:r>
      <w:r w:rsidRPr="001343F1">
        <w:rPr>
          <w:rFonts w:ascii="Bookman Old Style" w:hAnsi="Bookman Old Style"/>
          <w:color w:val="141413"/>
          <w:spacing w:val="-4"/>
        </w:rPr>
        <w:t>.</w:t>
      </w:r>
      <w:r>
        <w:rPr>
          <w:rFonts w:ascii="Bookman Old Style" w:hAnsi="Bookman Old Style"/>
          <w:color w:val="141413"/>
          <w:spacing w:val="-4"/>
        </w:rPr>
        <w:t xml:space="preserve"> “</w:t>
      </w:r>
      <w:r w:rsidRPr="00DB60CD">
        <w:rPr>
          <w:rFonts w:ascii="Bookman Old Style" w:hAnsi="Bookman Old Style"/>
          <w:i/>
          <w:iCs/>
          <w:color w:val="141413"/>
          <w:spacing w:val="-4"/>
        </w:rPr>
        <w:t>Fate quello che vi dirà</w:t>
      </w:r>
      <w:r>
        <w:rPr>
          <w:rFonts w:ascii="Bookman Old Style" w:hAnsi="Bookman Old Style"/>
          <w:color w:val="141413"/>
          <w:spacing w:val="-4"/>
        </w:rPr>
        <w:t>”</w:t>
      </w:r>
      <w:r w:rsidRPr="001343F1">
        <w:rPr>
          <w:rFonts w:ascii="Bookman Old Style" w:hAnsi="Bookman Old Style"/>
          <w:color w:val="141413"/>
          <w:spacing w:val="-4"/>
        </w:rPr>
        <w:t xml:space="preserve"> non è un invito all</w:t>
      </w:r>
      <w:r>
        <w:rPr>
          <w:rFonts w:ascii="Bookman Old Style" w:hAnsi="Bookman Old Style"/>
          <w:color w:val="141413"/>
          <w:spacing w:val="-4"/>
        </w:rPr>
        <w:t>’</w:t>
      </w:r>
      <w:r w:rsidRPr="001343F1">
        <w:rPr>
          <w:rFonts w:ascii="Bookman Old Style" w:hAnsi="Bookman Old Style"/>
          <w:color w:val="141413"/>
          <w:spacing w:val="-4"/>
        </w:rPr>
        <w:t xml:space="preserve">obbedienza cieca, ma alla libertà responsabile </w:t>
      </w:r>
      <w:r>
        <w:rPr>
          <w:rFonts w:ascii="Bookman Old Style" w:hAnsi="Bookman Old Style"/>
          <w:color w:val="141413"/>
          <w:spacing w:val="-4"/>
        </w:rPr>
        <w:t xml:space="preserve">comunicata da chi ha già </w:t>
      </w:r>
      <w:r w:rsidRPr="001343F1">
        <w:rPr>
          <w:rFonts w:ascii="Bookman Old Style" w:hAnsi="Bookman Old Style"/>
          <w:color w:val="141413"/>
          <w:spacing w:val="-4"/>
        </w:rPr>
        <w:t>incontrato</w:t>
      </w:r>
      <w:r>
        <w:rPr>
          <w:rFonts w:ascii="Bookman Old Style" w:hAnsi="Bookman Old Style"/>
          <w:color w:val="141413"/>
          <w:spacing w:val="-4"/>
        </w:rPr>
        <w:t xml:space="preserve"> e sperimenta</w:t>
      </w:r>
      <w:r w:rsidRPr="001343F1">
        <w:rPr>
          <w:rFonts w:ascii="Bookman Old Style" w:hAnsi="Bookman Old Style"/>
          <w:color w:val="141413"/>
          <w:spacing w:val="-4"/>
        </w:rPr>
        <w:t xml:space="preserve"> l</w:t>
      </w:r>
      <w:r>
        <w:rPr>
          <w:rFonts w:ascii="Bookman Old Style" w:hAnsi="Bookman Old Style"/>
          <w:color w:val="141413"/>
          <w:spacing w:val="-4"/>
        </w:rPr>
        <w:t>’</w:t>
      </w:r>
      <w:r w:rsidRPr="001343F1">
        <w:rPr>
          <w:rFonts w:ascii="Bookman Old Style" w:hAnsi="Bookman Old Style"/>
          <w:color w:val="141413"/>
          <w:spacing w:val="-4"/>
        </w:rPr>
        <w:t>Amore</w:t>
      </w:r>
      <w:r w:rsidR="00254F65">
        <w:rPr>
          <w:rFonts w:ascii="Bookman Old Style" w:hAnsi="Bookman Old Style"/>
          <w:color w:val="141413"/>
          <w:spacing w:val="-4"/>
        </w:rPr>
        <w:t>,</w:t>
      </w:r>
      <w:r w:rsidRPr="001343F1">
        <w:rPr>
          <w:rFonts w:ascii="Bookman Old Style" w:hAnsi="Bookman Old Style"/>
          <w:color w:val="141413"/>
          <w:spacing w:val="-4"/>
        </w:rPr>
        <w:t xml:space="preserve"> e vuole condividerlo perché in lui </w:t>
      </w:r>
      <w:r>
        <w:rPr>
          <w:rFonts w:ascii="Bookman Old Style" w:hAnsi="Bookman Old Style"/>
          <w:color w:val="141413"/>
          <w:spacing w:val="-4"/>
        </w:rPr>
        <w:t>c’è la vera vita</w:t>
      </w:r>
      <w:r w:rsidRPr="001343F1">
        <w:rPr>
          <w:rFonts w:ascii="Bookman Old Style" w:hAnsi="Bookman Old Style"/>
          <w:color w:val="141413"/>
          <w:spacing w:val="-4"/>
        </w:rPr>
        <w:t>.</w:t>
      </w:r>
    </w:p>
    <w:p w14:paraId="71C54C0F" w14:textId="3875D202" w:rsidR="000C221C" w:rsidRPr="001343F1" w:rsidRDefault="000C221C" w:rsidP="000C221C">
      <w:pPr>
        <w:pStyle w:val="whitespace-normal"/>
        <w:shd w:val="clear" w:color="auto" w:fill="FFFFFF"/>
        <w:snapToGrid w:val="0"/>
        <w:spacing w:before="0" w:beforeAutospacing="0" w:after="160" w:afterAutospacing="0" w:line="276" w:lineRule="auto"/>
        <w:jc w:val="both"/>
        <w:rPr>
          <w:rFonts w:ascii="Bookman Old Style" w:hAnsi="Bookman Old Style"/>
        </w:rPr>
      </w:pPr>
      <w:r>
        <w:rPr>
          <w:rFonts w:ascii="Bookman Old Style" w:hAnsi="Bookman Old Style"/>
          <w:color w:val="141413"/>
          <w:spacing w:val="-4"/>
        </w:rPr>
        <w:t xml:space="preserve">Chiudo con una riflessione di </w:t>
      </w:r>
      <w:r w:rsidRPr="001343F1">
        <w:rPr>
          <w:rFonts w:ascii="Bookman Old Style" w:hAnsi="Bookman Old Style"/>
        </w:rPr>
        <w:t>Romano Guardini</w:t>
      </w:r>
      <w:r w:rsidRPr="001343F1">
        <w:rPr>
          <w:rStyle w:val="FootnoteReference"/>
          <w:rFonts w:ascii="Bookman Old Style" w:hAnsi="Bookman Old Style"/>
        </w:rPr>
        <w:footnoteReference w:id="17"/>
      </w:r>
      <w:r w:rsidR="00254F65">
        <w:rPr>
          <w:rFonts w:ascii="Bookman Old Style" w:hAnsi="Bookman Old Style"/>
        </w:rPr>
        <w:t xml:space="preserve">. Egli afferma </w:t>
      </w:r>
      <w:r>
        <w:rPr>
          <w:rFonts w:ascii="Bookman Old Style" w:hAnsi="Bookman Old Style"/>
        </w:rPr>
        <w:t xml:space="preserve">che la nostra fede è </w:t>
      </w:r>
      <w:r w:rsidR="00254F65">
        <w:rPr>
          <w:rFonts w:ascii="Bookman Old Style" w:hAnsi="Bookman Old Style"/>
        </w:rPr>
        <w:t>una “«fede contestat</w:t>
      </w:r>
      <w:r w:rsidR="000A72CE">
        <w:rPr>
          <w:rFonts w:ascii="Bookman Old Style" w:hAnsi="Bookman Old Style"/>
        </w:rPr>
        <w:t>a</w:t>
      </w:r>
      <w:r w:rsidRPr="001343F1">
        <w:rPr>
          <w:rFonts w:ascii="Bookman Old Style" w:hAnsi="Bookman Old Style"/>
        </w:rPr>
        <w:t>», che deve continuamente accertare il proprio fondamento, e disfarsi magari del vario e del bello per attenersi soltanto all</w:t>
      </w:r>
      <w:r>
        <w:rPr>
          <w:rFonts w:ascii="Bookman Old Style" w:hAnsi="Bookman Old Style"/>
        </w:rPr>
        <w:t>’</w:t>
      </w:r>
      <w:r w:rsidRPr="001343F1">
        <w:rPr>
          <w:rFonts w:ascii="Bookman Old Style" w:hAnsi="Bookman Old Style"/>
        </w:rPr>
        <w:t>essenziale.” Ci</w:t>
      </w:r>
      <w:r w:rsidR="000A72CE">
        <w:rPr>
          <w:rFonts w:ascii="Bookman Old Style" w:hAnsi="Bookman Old Style"/>
        </w:rPr>
        <w:t>ò</w:t>
      </w:r>
      <w:r w:rsidRPr="001343F1">
        <w:rPr>
          <w:rFonts w:ascii="Bookman Old Style" w:hAnsi="Bookman Old Style"/>
        </w:rPr>
        <w:t xml:space="preserve"> vuol dire che quando sorge il dubbio</w:t>
      </w:r>
      <w:r>
        <w:rPr>
          <w:rFonts w:ascii="Bookman Old Style" w:hAnsi="Bookman Old Style"/>
        </w:rPr>
        <w:t xml:space="preserve"> o lo scoraggiamento, che spesso ci attaccano nella nostra missione,</w:t>
      </w:r>
      <w:r w:rsidRPr="001343F1">
        <w:rPr>
          <w:rFonts w:ascii="Bookman Old Style" w:hAnsi="Bookman Old Style"/>
        </w:rPr>
        <w:t xml:space="preserve"> ci accorgiamo che la vera fede è quella “che sempre di nuovo si rizza contro il dubbio. […] Quella caratteristica forma di fede che</w:t>
      </w:r>
      <w:r>
        <w:rPr>
          <w:rFonts w:ascii="Bookman Old Style" w:hAnsi="Bookman Old Style"/>
        </w:rPr>
        <w:t xml:space="preserve"> (San Giovanni Henry)</w:t>
      </w:r>
      <w:r w:rsidRPr="001343F1">
        <w:rPr>
          <w:rFonts w:ascii="Bookman Old Style" w:hAnsi="Bookman Old Style"/>
        </w:rPr>
        <w:t xml:space="preserve"> Newman ha </w:t>
      </w:r>
      <w:r w:rsidR="00676460">
        <w:rPr>
          <w:rFonts w:ascii="Bookman Old Style" w:hAnsi="Bookman Old Style"/>
        </w:rPr>
        <w:t>ben descritto</w:t>
      </w:r>
      <w:r w:rsidRPr="001343F1">
        <w:rPr>
          <w:rFonts w:ascii="Bookman Old Style" w:hAnsi="Bookman Old Style"/>
        </w:rPr>
        <w:t xml:space="preserve"> quando </w:t>
      </w:r>
      <w:r w:rsidR="00676460">
        <w:rPr>
          <w:rFonts w:ascii="Bookman Old Style" w:hAnsi="Bookman Old Style"/>
        </w:rPr>
        <w:t xml:space="preserve">affermò </w:t>
      </w:r>
      <w:r w:rsidRPr="001343F1">
        <w:rPr>
          <w:rFonts w:ascii="Bookman Old Style" w:hAnsi="Bookman Old Style"/>
        </w:rPr>
        <w:t>che «credere» significa «poter sostenere il dubbio»”.</w:t>
      </w:r>
    </w:p>
    <w:p w14:paraId="3903C65F" w14:textId="6DB98840" w:rsidR="000C221C" w:rsidRPr="001343F1" w:rsidRDefault="000C221C" w:rsidP="000C221C">
      <w:pPr>
        <w:pStyle w:val="whitespace-normal"/>
        <w:shd w:val="clear" w:color="auto" w:fill="FFFFFF"/>
        <w:snapToGrid w:val="0"/>
        <w:spacing w:before="0" w:beforeAutospacing="0" w:after="160" w:afterAutospacing="0" w:line="276" w:lineRule="auto"/>
        <w:jc w:val="both"/>
        <w:rPr>
          <w:rFonts w:ascii="Bookman Old Style" w:hAnsi="Bookman Old Style"/>
          <w:color w:val="141413"/>
          <w:spacing w:val="-4"/>
        </w:rPr>
      </w:pPr>
      <w:r w:rsidRPr="001343F1">
        <w:rPr>
          <w:rFonts w:ascii="Bookman Old Style" w:hAnsi="Bookman Old Style"/>
          <w:color w:val="141413"/>
          <w:spacing w:val="-4"/>
        </w:rPr>
        <w:lastRenderedPageBreak/>
        <w:t>Il vino nuovo delle nozze di Cana</w:t>
      </w:r>
      <w:r w:rsidR="00676460">
        <w:rPr>
          <w:rFonts w:ascii="Bookman Old Style" w:hAnsi="Bookman Old Style"/>
          <w:color w:val="141413"/>
          <w:spacing w:val="-4"/>
        </w:rPr>
        <w:t>,</w:t>
      </w:r>
      <w:r w:rsidRPr="001343F1">
        <w:rPr>
          <w:rFonts w:ascii="Bookman Old Style" w:hAnsi="Bookman Old Style"/>
          <w:color w:val="141413"/>
          <w:spacing w:val="-4"/>
        </w:rPr>
        <w:t xml:space="preserve"> </w:t>
      </w:r>
      <w:r>
        <w:rPr>
          <w:rFonts w:ascii="Bookman Old Style" w:hAnsi="Bookman Old Style"/>
          <w:color w:val="141413"/>
          <w:spacing w:val="-4"/>
        </w:rPr>
        <w:t xml:space="preserve">che </w:t>
      </w:r>
      <w:r w:rsidRPr="001343F1">
        <w:rPr>
          <w:rFonts w:ascii="Bookman Old Style" w:hAnsi="Bookman Old Style"/>
          <w:color w:val="141413"/>
          <w:spacing w:val="-4"/>
        </w:rPr>
        <w:t xml:space="preserve">simboleggia la novità </w:t>
      </w:r>
      <w:r w:rsidR="00676460">
        <w:rPr>
          <w:rFonts w:ascii="Bookman Old Style" w:hAnsi="Bookman Old Style"/>
          <w:color w:val="141413"/>
          <w:spacing w:val="-4"/>
        </w:rPr>
        <w:t>promossa</w:t>
      </w:r>
      <w:r w:rsidRPr="001343F1">
        <w:rPr>
          <w:rFonts w:ascii="Bookman Old Style" w:hAnsi="Bookman Old Style"/>
          <w:color w:val="141413"/>
          <w:spacing w:val="-4"/>
        </w:rPr>
        <w:t xml:space="preserve"> d</w:t>
      </w:r>
      <w:r w:rsidR="00676460">
        <w:rPr>
          <w:rFonts w:ascii="Bookman Old Style" w:hAnsi="Bookman Old Style"/>
          <w:color w:val="141413"/>
          <w:spacing w:val="-4"/>
        </w:rPr>
        <w:t>a</w:t>
      </w:r>
      <w:r w:rsidRPr="001343F1">
        <w:rPr>
          <w:rFonts w:ascii="Bookman Old Style" w:hAnsi="Bookman Old Style"/>
          <w:color w:val="141413"/>
          <w:spacing w:val="-4"/>
        </w:rPr>
        <w:t xml:space="preserve"> chi crede</w:t>
      </w:r>
      <w:r>
        <w:rPr>
          <w:rFonts w:ascii="Bookman Old Style" w:hAnsi="Bookman Old Style"/>
          <w:color w:val="141413"/>
          <w:spacing w:val="-4"/>
        </w:rPr>
        <w:t>, noi lo portiamo con gioia e speranza anche</w:t>
      </w:r>
      <w:r w:rsidR="00676460">
        <w:rPr>
          <w:rFonts w:ascii="Bookman Old Style" w:hAnsi="Bookman Old Style"/>
          <w:color w:val="141413"/>
          <w:spacing w:val="-4"/>
        </w:rPr>
        <w:t xml:space="preserve"> e soprattutto</w:t>
      </w:r>
      <w:r>
        <w:rPr>
          <w:rFonts w:ascii="Bookman Old Style" w:hAnsi="Bookman Old Style"/>
          <w:color w:val="141413"/>
          <w:spacing w:val="-4"/>
        </w:rPr>
        <w:t xml:space="preserve"> in mezzo a sfide e difficoltà</w:t>
      </w:r>
      <w:r w:rsidR="00676460">
        <w:rPr>
          <w:rFonts w:ascii="Bookman Old Style" w:hAnsi="Bookman Old Style"/>
          <w:color w:val="141413"/>
          <w:spacing w:val="-4"/>
        </w:rPr>
        <w:t>,</w:t>
      </w:r>
      <w:r>
        <w:rPr>
          <w:rFonts w:ascii="Bookman Old Style" w:hAnsi="Bookman Old Style"/>
          <w:color w:val="141413"/>
          <w:spacing w:val="-4"/>
        </w:rPr>
        <w:t xml:space="preserve"> dubbi e incertezze</w:t>
      </w:r>
      <w:r w:rsidRPr="001343F1">
        <w:rPr>
          <w:rFonts w:ascii="Bookman Old Style" w:hAnsi="Bookman Old Style"/>
          <w:color w:val="141413"/>
          <w:spacing w:val="-4"/>
        </w:rPr>
        <w:t xml:space="preserve">. </w:t>
      </w:r>
      <w:r>
        <w:rPr>
          <w:rFonts w:ascii="Bookman Old Style" w:hAnsi="Bookman Old Style"/>
          <w:color w:val="141413"/>
          <w:spacing w:val="-4"/>
        </w:rPr>
        <w:t xml:space="preserve">Sia </w:t>
      </w:r>
      <w:r w:rsidRPr="001343F1">
        <w:rPr>
          <w:rFonts w:ascii="Bookman Old Style" w:hAnsi="Bookman Old Style"/>
          <w:color w:val="141413"/>
          <w:spacing w:val="-4"/>
        </w:rPr>
        <w:t xml:space="preserve">nella Chiesa </w:t>
      </w:r>
      <w:r>
        <w:rPr>
          <w:rFonts w:ascii="Bookman Old Style" w:hAnsi="Bookman Old Style"/>
          <w:color w:val="141413"/>
          <w:spacing w:val="-4"/>
        </w:rPr>
        <w:t xml:space="preserve">come </w:t>
      </w:r>
      <w:r w:rsidRPr="001343F1">
        <w:rPr>
          <w:rFonts w:ascii="Bookman Old Style" w:hAnsi="Bookman Old Style"/>
          <w:color w:val="141413"/>
          <w:spacing w:val="-4"/>
        </w:rPr>
        <w:t>nella società</w:t>
      </w:r>
      <w:r>
        <w:rPr>
          <w:rFonts w:ascii="Bookman Old Style" w:hAnsi="Bookman Old Style"/>
          <w:color w:val="141413"/>
          <w:spacing w:val="-4"/>
        </w:rPr>
        <w:t>, i</w:t>
      </w:r>
      <w:r w:rsidRPr="001343F1">
        <w:rPr>
          <w:rFonts w:ascii="Bookman Old Style" w:hAnsi="Bookman Old Style"/>
          <w:color w:val="141413"/>
          <w:spacing w:val="-4"/>
        </w:rPr>
        <w:t xml:space="preserve"> giovani</w:t>
      </w:r>
      <w:r>
        <w:rPr>
          <w:rFonts w:ascii="Bookman Old Style" w:hAnsi="Bookman Old Style"/>
          <w:color w:val="141413"/>
          <w:spacing w:val="-4"/>
        </w:rPr>
        <w:t xml:space="preserve"> che accompagniamo sono portatori</w:t>
      </w:r>
      <w:r w:rsidRPr="001343F1">
        <w:rPr>
          <w:rFonts w:ascii="Bookman Old Style" w:hAnsi="Bookman Old Style"/>
          <w:color w:val="141413"/>
          <w:spacing w:val="-4"/>
        </w:rPr>
        <w:t xml:space="preserve"> </w:t>
      </w:r>
      <w:r>
        <w:rPr>
          <w:rFonts w:ascii="Bookman Old Style" w:hAnsi="Bookman Old Style"/>
          <w:color w:val="141413"/>
          <w:spacing w:val="-4"/>
        </w:rPr>
        <w:t>di un</w:t>
      </w:r>
      <w:r w:rsidRPr="001343F1">
        <w:rPr>
          <w:rFonts w:ascii="Bookman Old Style" w:hAnsi="Bookman Old Style"/>
          <w:color w:val="141413"/>
          <w:spacing w:val="-4"/>
        </w:rPr>
        <w:t>a sete di vita autentica</w:t>
      </w:r>
      <w:r>
        <w:rPr>
          <w:rFonts w:ascii="Bookman Old Style" w:hAnsi="Bookman Old Style"/>
          <w:color w:val="141413"/>
          <w:spacing w:val="-4"/>
        </w:rPr>
        <w:t>.</w:t>
      </w:r>
      <w:r w:rsidRPr="001343F1">
        <w:rPr>
          <w:rFonts w:ascii="Bookman Old Style" w:hAnsi="Bookman Old Style"/>
          <w:color w:val="141413"/>
          <w:spacing w:val="-4"/>
        </w:rPr>
        <w:t xml:space="preserve"> Cerca</w:t>
      </w:r>
      <w:r>
        <w:rPr>
          <w:rFonts w:ascii="Bookman Old Style" w:hAnsi="Bookman Old Style"/>
          <w:color w:val="141413"/>
          <w:spacing w:val="-4"/>
        </w:rPr>
        <w:t xml:space="preserve">no </w:t>
      </w:r>
      <w:r w:rsidRPr="001343F1">
        <w:rPr>
          <w:rFonts w:ascii="Bookman Old Style" w:hAnsi="Bookman Old Style"/>
          <w:color w:val="141413"/>
          <w:spacing w:val="-4"/>
        </w:rPr>
        <w:t xml:space="preserve">di incontrare </w:t>
      </w:r>
      <w:r w:rsidRPr="00F8666C">
        <w:rPr>
          <w:rFonts w:ascii="Bookman Old Style" w:hAnsi="Bookman Old Style"/>
          <w:i/>
          <w:iCs/>
          <w:color w:val="141413"/>
          <w:spacing w:val="-4"/>
        </w:rPr>
        <w:t>credenti</w:t>
      </w:r>
      <w:r w:rsidRPr="001343F1">
        <w:rPr>
          <w:rFonts w:ascii="Bookman Old Style" w:hAnsi="Bookman Old Style"/>
          <w:color w:val="141413"/>
          <w:spacing w:val="-4"/>
        </w:rPr>
        <w:t xml:space="preserve">, che comunicano una proposta cristiana </w:t>
      </w:r>
      <w:r w:rsidRPr="00F8666C">
        <w:rPr>
          <w:rFonts w:ascii="Bookman Old Style" w:hAnsi="Bookman Old Style"/>
          <w:i/>
          <w:iCs/>
          <w:color w:val="141413"/>
          <w:spacing w:val="-4"/>
        </w:rPr>
        <w:t>credibile</w:t>
      </w:r>
      <w:r w:rsidRPr="001343F1">
        <w:rPr>
          <w:rFonts w:ascii="Bookman Old Style" w:hAnsi="Bookman Old Style"/>
          <w:color w:val="141413"/>
          <w:spacing w:val="-4"/>
        </w:rPr>
        <w:t xml:space="preserve"> e per questo sono</w:t>
      </w:r>
      <w:r>
        <w:rPr>
          <w:rFonts w:ascii="Bookman Old Style" w:hAnsi="Bookman Old Style"/>
          <w:color w:val="141413"/>
          <w:spacing w:val="-4"/>
        </w:rPr>
        <w:t xml:space="preserve"> da loro</w:t>
      </w:r>
      <w:r w:rsidRPr="001343F1">
        <w:rPr>
          <w:rFonts w:ascii="Bookman Old Style" w:hAnsi="Bookman Old Style"/>
          <w:color w:val="141413"/>
          <w:spacing w:val="-4"/>
        </w:rPr>
        <w:t xml:space="preserve"> </w:t>
      </w:r>
      <w:r w:rsidRPr="00F8666C">
        <w:rPr>
          <w:rFonts w:ascii="Bookman Old Style" w:hAnsi="Bookman Old Style"/>
          <w:i/>
          <w:iCs/>
          <w:color w:val="141413"/>
          <w:spacing w:val="-4"/>
        </w:rPr>
        <w:t>creduti</w:t>
      </w:r>
      <w:r w:rsidRPr="001343F1">
        <w:rPr>
          <w:rFonts w:ascii="Bookman Old Style" w:hAnsi="Bookman Old Style"/>
          <w:color w:val="141413"/>
          <w:spacing w:val="-4"/>
        </w:rPr>
        <w:t>. È questa la sfida che la STRENNA 2026 affida a tutti noi</w:t>
      </w:r>
      <w:r>
        <w:rPr>
          <w:rFonts w:ascii="Bookman Old Style" w:hAnsi="Bookman Old Style"/>
          <w:color w:val="141413"/>
          <w:spacing w:val="-4"/>
        </w:rPr>
        <w:t xml:space="preserve"> della Famiglia Salesiana </w:t>
      </w:r>
      <w:r w:rsidRPr="001343F1">
        <w:rPr>
          <w:rFonts w:ascii="Bookman Old Style" w:hAnsi="Bookman Old Style"/>
          <w:color w:val="141413"/>
          <w:spacing w:val="-4"/>
        </w:rPr>
        <w:t>che abbiamo a cuore le nuove generazioni.</w:t>
      </w:r>
    </w:p>
    <w:p w14:paraId="46F4BF32" w14:textId="2DDA47ED" w:rsidR="002F284B" w:rsidRDefault="000C221C" w:rsidP="00111AE9">
      <w:pPr>
        <w:pStyle w:val="whitespace-normal"/>
        <w:shd w:val="clear" w:color="auto" w:fill="FFFFFF"/>
        <w:snapToGrid w:val="0"/>
        <w:spacing w:before="0" w:beforeAutospacing="0" w:after="160" w:afterAutospacing="0" w:line="276" w:lineRule="auto"/>
        <w:jc w:val="both"/>
        <w:rPr>
          <w:rFonts w:ascii="Bookman Old Style" w:hAnsi="Bookman Old Style"/>
          <w:color w:val="141413"/>
          <w:spacing w:val="-4"/>
        </w:rPr>
      </w:pPr>
      <w:r w:rsidRPr="001343F1">
        <w:rPr>
          <w:rFonts w:ascii="Bookman Old Style" w:hAnsi="Bookman Old Style"/>
          <w:color w:val="141413"/>
          <w:spacing w:val="-4"/>
        </w:rPr>
        <w:t xml:space="preserve">Il sogno di don Bosco continua ogni volta che un giovane scopre </w:t>
      </w:r>
      <w:r>
        <w:rPr>
          <w:rFonts w:ascii="Bookman Old Style" w:hAnsi="Bookman Old Style"/>
          <w:color w:val="141413"/>
          <w:spacing w:val="-4"/>
        </w:rPr>
        <w:t>ne</w:t>
      </w:r>
      <w:r w:rsidRPr="001343F1">
        <w:rPr>
          <w:rFonts w:ascii="Bookman Old Style" w:hAnsi="Bookman Old Style"/>
          <w:color w:val="141413"/>
          <w:spacing w:val="-4"/>
        </w:rPr>
        <w:t xml:space="preserve">gli educatori e pastori </w:t>
      </w:r>
      <w:r>
        <w:rPr>
          <w:rFonts w:ascii="Bookman Old Style" w:hAnsi="Bookman Old Style"/>
          <w:color w:val="141413"/>
          <w:spacing w:val="-4"/>
        </w:rPr>
        <w:t xml:space="preserve">che incontra </w:t>
      </w:r>
      <w:r w:rsidRPr="001343F1">
        <w:rPr>
          <w:rFonts w:ascii="Bookman Old Style" w:hAnsi="Bookman Old Style"/>
          <w:color w:val="141413"/>
          <w:spacing w:val="-4"/>
        </w:rPr>
        <w:t xml:space="preserve">non un limite alla sua libertà, ma la strada per diventare pienamente </w:t>
      </w:r>
      <w:r w:rsidR="005255CA">
        <w:rPr>
          <w:rFonts w:ascii="Bookman Old Style" w:hAnsi="Bookman Old Style"/>
          <w:color w:val="141413"/>
          <w:spacing w:val="-4"/>
        </w:rPr>
        <w:t xml:space="preserve">sé </w:t>
      </w:r>
      <w:r w:rsidRPr="001343F1">
        <w:rPr>
          <w:rFonts w:ascii="Bookman Old Style" w:hAnsi="Bookman Old Style"/>
          <w:color w:val="141413"/>
          <w:spacing w:val="-4"/>
        </w:rPr>
        <w:t>stesso</w:t>
      </w:r>
      <w:r>
        <w:rPr>
          <w:rFonts w:ascii="Bookman Old Style" w:hAnsi="Bookman Old Style"/>
          <w:color w:val="141413"/>
          <w:spacing w:val="-4"/>
        </w:rPr>
        <w:t>, un credente che vive la sua fede</w:t>
      </w:r>
      <w:r w:rsidRPr="001343F1">
        <w:rPr>
          <w:rFonts w:ascii="Bookman Old Style" w:hAnsi="Bookman Old Style"/>
          <w:color w:val="141413"/>
          <w:spacing w:val="-4"/>
        </w:rPr>
        <w:t xml:space="preserve"> al servizio dei fratelli. È questa la </w:t>
      </w:r>
      <w:r w:rsidR="005255CA">
        <w:rPr>
          <w:rFonts w:ascii="Bookman Old Style" w:hAnsi="Bookman Old Style"/>
          <w:color w:val="141413"/>
          <w:spacing w:val="-4"/>
        </w:rPr>
        <w:t>“</w:t>
      </w:r>
      <w:r w:rsidRPr="001343F1">
        <w:rPr>
          <w:rFonts w:ascii="Bookman Old Style" w:hAnsi="Bookman Old Style"/>
          <w:color w:val="141413"/>
          <w:spacing w:val="-4"/>
        </w:rPr>
        <w:t>buona notizia</w:t>
      </w:r>
      <w:r w:rsidR="005255CA">
        <w:rPr>
          <w:rFonts w:ascii="Bookman Old Style" w:hAnsi="Bookman Old Style"/>
          <w:color w:val="141413"/>
          <w:spacing w:val="-4"/>
        </w:rPr>
        <w:t>”</w:t>
      </w:r>
      <w:r w:rsidRPr="001343F1">
        <w:rPr>
          <w:rFonts w:ascii="Bookman Old Style" w:hAnsi="Bookman Old Style"/>
          <w:color w:val="141413"/>
          <w:spacing w:val="-4"/>
        </w:rPr>
        <w:t xml:space="preserve"> che la missione salesiana è chiamata ad annunciare</w:t>
      </w:r>
      <w:r>
        <w:rPr>
          <w:rFonts w:ascii="Bookman Old Style" w:hAnsi="Bookman Old Style"/>
          <w:color w:val="141413"/>
          <w:spacing w:val="-4"/>
        </w:rPr>
        <w:t xml:space="preserve">: </w:t>
      </w:r>
      <w:r w:rsidRPr="001343F1">
        <w:rPr>
          <w:rFonts w:ascii="Bookman Old Style" w:hAnsi="Bookman Old Style"/>
          <w:color w:val="141413"/>
          <w:spacing w:val="-4"/>
        </w:rPr>
        <w:t>l</w:t>
      </w:r>
      <w:r>
        <w:rPr>
          <w:rFonts w:ascii="Bookman Old Style" w:hAnsi="Bookman Old Style"/>
          <w:color w:val="141413"/>
          <w:spacing w:val="-4"/>
        </w:rPr>
        <w:t>’</w:t>
      </w:r>
      <w:r w:rsidRPr="001343F1">
        <w:rPr>
          <w:rFonts w:ascii="Bookman Old Style" w:hAnsi="Bookman Old Style"/>
          <w:color w:val="141413"/>
          <w:spacing w:val="-4"/>
        </w:rPr>
        <w:t>audacia della fede e la gioia della condivisione.</w:t>
      </w:r>
    </w:p>
    <w:p w14:paraId="13B5770C" w14:textId="46C82E9B" w:rsidR="00676460" w:rsidRDefault="00676460" w:rsidP="00111AE9">
      <w:pPr>
        <w:pStyle w:val="whitespace-normal"/>
        <w:shd w:val="clear" w:color="auto" w:fill="FFFFFF"/>
        <w:snapToGrid w:val="0"/>
        <w:spacing w:before="0" w:beforeAutospacing="0" w:after="160" w:afterAutospacing="0" w:line="276" w:lineRule="auto"/>
        <w:jc w:val="both"/>
        <w:rPr>
          <w:rFonts w:ascii="Bookman Old Style" w:hAnsi="Bookman Old Style"/>
          <w:color w:val="141413"/>
          <w:spacing w:val="-4"/>
        </w:rPr>
      </w:pPr>
      <w:r>
        <w:rPr>
          <w:rFonts w:ascii="Bookman Old Style" w:hAnsi="Bookman Old Style"/>
          <w:color w:val="141413"/>
          <w:spacing w:val="-4"/>
        </w:rPr>
        <w:t xml:space="preserve">È questa la </w:t>
      </w:r>
      <w:r w:rsidR="005255CA">
        <w:rPr>
          <w:rFonts w:ascii="Bookman Old Style" w:hAnsi="Bookman Old Style"/>
          <w:color w:val="141413"/>
          <w:spacing w:val="-4"/>
        </w:rPr>
        <w:t xml:space="preserve">STRENNA </w:t>
      </w:r>
      <w:r>
        <w:rPr>
          <w:rFonts w:ascii="Bookman Old Style" w:hAnsi="Bookman Old Style"/>
          <w:color w:val="141413"/>
          <w:spacing w:val="-4"/>
        </w:rPr>
        <w:t>che con gioia e commozione vi offro, e che mi impegno a vivere io per primo.</w:t>
      </w:r>
    </w:p>
    <w:p w14:paraId="2A20E0E5" w14:textId="77777777" w:rsidR="00111AE9" w:rsidRDefault="00111AE9" w:rsidP="00111AE9">
      <w:pPr>
        <w:pStyle w:val="whitespace-normal"/>
        <w:shd w:val="clear" w:color="auto" w:fill="FFFFFF"/>
        <w:snapToGrid w:val="0"/>
        <w:spacing w:before="0" w:beforeAutospacing="0" w:after="160" w:afterAutospacing="0" w:line="276" w:lineRule="auto"/>
        <w:jc w:val="both"/>
        <w:rPr>
          <w:rFonts w:ascii="Bookman Old Style" w:hAnsi="Bookman Old Style"/>
          <w:color w:val="141413"/>
          <w:spacing w:val="-4"/>
        </w:rPr>
      </w:pPr>
    </w:p>
    <w:p w14:paraId="70AF1285" w14:textId="77777777" w:rsidR="00111AE9" w:rsidRPr="00111AE9" w:rsidRDefault="00111AE9" w:rsidP="00111AE9">
      <w:pPr>
        <w:pStyle w:val="whitespace-normal"/>
        <w:shd w:val="clear" w:color="auto" w:fill="FFFFFF"/>
        <w:snapToGrid w:val="0"/>
        <w:spacing w:before="0" w:beforeAutospacing="0" w:after="160" w:afterAutospacing="0" w:line="276" w:lineRule="auto"/>
        <w:jc w:val="both"/>
        <w:rPr>
          <w:rFonts w:ascii="Bookman Old Style" w:hAnsi="Bookman Old Style"/>
          <w:color w:val="141413"/>
          <w:spacing w:val="-4"/>
        </w:rPr>
      </w:pPr>
    </w:p>
    <w:sectPr w:rsidR="00111AE9" w:rsidRPr="00111AE9">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8DF37" w14:textId="77777777" w:rsidR="00232E8A" w:rsidRDefault="00232E8A" w:rsidP="00B95BD7">
      <w:pPr>
        <w:spacing w:after="0" w:line="240" w:lineRule="auto"/>
      </w:pPr>
      <w:r>
        <w:separator/>
      </w:r>
    </w:p>
  </w:endnote>
  <w:endnote w:type="continuationSeparator" w:id="0">
    <w:p w14:paraId="683526A3" w14:textId="77777777" w:rsidR="00232E8A" w:rsidRDefault="00232E8A" w:rsidP="00B95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5671436"/>
      <w:docPartObj>
        <w:docPartGallery w:val="Page Numbers (Bottom of Page)"/>
        <w:docPartUnique/>
      </w:docPartObj>
    </w:sdtPr>
    <w:sdtContent>
      <w:p w14:paraId="080D00BA" w14:textId="69154D91" w:rsidR="009B46A6" w:rsidRDefault="009B46A6" w:rsidP="00302B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63C86E" w14:textId="77777777" w:rsidR="009B46A6" w:rsidRDefault="009B46A6" w:rsidP="00B95B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7458871"/>
      <w:docPartObj>
        <w:docPartGallery w:val="Page Numbers (Bottom of Page)"/>
        <w:docPartUnique/>
      </w:docPartObj>
    </w:sdtPr>
    <w:sdtContent>
      <w:p w14:paraId="08E51BE8" w14:textId="5E785C9E" w:rsidR="009B46A6" w:rsidRDefault="009B46A6" w:rsidP="00302B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A72CE">
          <w:rPr>
            <w:rStyle w:val="PageNumber"/>
            <w:noProof/>
          </w:rPr>
          <w:t>30</w:t>
        </w:r>
        <w:r>
          <w:rPr>
            <w:rStyle w:val="PageNumber"/>
          </w:rPr>
          <w:fldChar w:fldCharType="end"/>
        </w:r>
      </w:p>
    </w:sdtContent>
  </w:sdt>
  <w:p w14:paraId="2CFD34F3" w14:textId="77777777" w:rsidR="009B46A6" w:rsidRDefault="009B46A6" w:rsidP="00B95B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D5A3B" w14:textId="77777777" w:rsidR="00232E8A" w:rsidRDefault="00232E8A" w:rsidP="00B95BD7">
      <w:pPr>
        <w:spacing w:after="0" w:line="240" w:lineRule="auto"/>
      </w:pPr>
      <w:r>
        <w:separator/>
      </w:r>
    </w:p>
  </w:footnote>
  <w:footnote w:type="continuationSeparator" w:id="0">
    <w:p w14:paraId="7BEDECE5" w14:textId="77777777" w:rsidR="00232E8A" w:rsidRDefault="00232E8A" w:rsidP="00B95BD7">
      <w:pPr>
        <w:spacing w:after="0" w:line="240" w:lineRule="auto"/>
      </w:pPr>
      <w:r>
        <w:continuationSeparator/>
      </w:r>
    </w:p>
  </w:footnote>
  <w:footnote w:id="1">
    <w:p w14:paraId="4ECF4298" w14:textId="77777777" w:rsidR="009B46A6" w:rsidRPr="00EA029B" w:rsidRDefault="009B46A6" w:rsidP="000C221C">
      <w:pPr>
        <w:pStyle w:val="FootnoteText"/>
        <w:ind w:left="284" w:hanging="284"/>
        <w:rPr>
          <w:rFonts w:ascii="Bookman Old Style" w:hAnsi="Bookman Old Style"/>
          <w:sz w:val="22"/>
          <w:szCs w:val="22"/>
        </w:rPr>
      </w:pPr>
      <w:r w:rsidRPr="00EA029B">
        <w:rPr>
          <w:rStyle w:val="FootnoteReference"/>
          <w:rFonts w:ascii="Bookman Old Style" w:hAnsi="Bookman Old Style"/>
          <w:sz w:val="22"/>
          <w:szCs w:val="22"/>
        </w:rPr>
        <w:footnoteRef/>
      </w:r>
      <w:r w:rsidRPr="00EA029B">
        <w:rPr>
          <w:rFonts w:ascii="Bookman Old Style" w:hAnsi="Bookman Old Style"/>
          <w:sz w:val="22"/>
          <w:szCs w:val="22"/>
        </w:rPr>
        <w:t xml:space="preserve"> Papa Francesco, </w:t>
      </w:r>
      <w:r w:rsidRPr="00EA029B">
        <w:rPr>
          <w:rFonts w:ascii="Bookman Old Style" w:hAnsi="Bookman Old Style"/>
          <w:i/>
          <w:iCs/>
          <w:sz w:val="22"/>
          <w:szCs w:val="22"/>
        </w:rPr>
        <w:t>L</w:t>
      </w:r>
      <w:r w:rsidRPr="00EA029B">
        <w:rPr>
          <w:rFonts w:ascii="Bookman Old Style" w:hAnsi="Bookman Old Style" w:cs="Arial"/>
          <w:i/>
          <w:iCs/>
          <w:color w:val="000000"/>
          <w:sz w:val="22"/>
          <w:szCs w:val="22"/>
          <w:shd w:val="clear" w:color="auto" w:fill="FFFFFF"/>
        </w:rPr>
        <w:t>ettera Enciclica</w:t>
      </w:r>
      <w:r w:rsidRPr="00EA029B">
        <w:rPr>
          <w:rFonts w:ascii="Bookman Old Style" w:hAnsi="Bookman Old Style" w:cs="Arial"/>
          <w:color w:val="000000"/>
          <w:sz w:val="22"/>
          <w:szCs w:val="22"/>
        </w:rPr>
        <w:t xml:space="preserve"> </w:t>
      </w:r>
      <w:r w:rsidRPr="00EA029B">
        <w:rPr>
          <w:rFonts w:ascii="Bookman Old Style" w:hAnsi="Bookman Old Style" w:cs="Arial"/>
          <w:i/>
          <w:iCs/>
          <w:color w:val="000000"/>
          <w:sz w:val="22"/>
          <w:szCs w:val="22"/>
          <w:shd w:val="clear" w:color="auto" w:fill="FFFFFF"/>
        </w:rPr>
        <w:t>Lumen fidei</w:t>
      </w:r>
      <w:r w:rsidRPr="00EA029B">
        <w:rPr>
          <w:rFonts w:ascii="Bookman Old Style" w:hAnsi="Bookman Old Style" w:cs="Arial"/>
          <w:color w:val="000000"/>
          <w:sz w:val="22"/>
          <w:szCs w:val="22"/>
          <w:shd w:val="clear" w:color="auto" w:fill="FFFFFF"/>
        </w:rPr>
        <w:t>. (2013).</w:t>
      </w:r>
    </w:p>
  </w:footnote>
  <w:footnote w:id="2">
    <w:p w14:paraId="003AA51A" w14:textId="77777777" w:rsidR="009B46A6" w:rsidRPr="00EA029B" w:rsidRDefault="009B46A6" w:rsidP="000C221C">
      <w:pPr>
        <w:pStyle w:val="FootnoteText"/>
        <w:snapToGrid w:val="0"/>
        <w:ind w:left="284" w:hanging="284"/>
        <w:rPr>
          <w:rFonts w:ascii="Bookman Old Style" w:hAnsi="Bookman Old Style"/>
          <w:sz w:val="22"/>
          <w:szCs w:val="22"/>
        </w:rPr>
      </w:pPr>
      <w:r w:rsidRPr="00EA029B">
        <w:rPr>
          <w:rStyle w:val="FootnoteReference"/>
          <w:rFonts w:ascii="Bookman Old Style" w:hAnsi="Bookman Old Style"/>
          <w:sz w:val="22"/>
          <w:szCs w:val="22"/>
        </w:rPr>
        <w:footnoteRef/>
      </w:r>
      <w:r w:rsidRPr="00EA029B">
        <w:rPr>
          <w:rFonts w:ascii="Bookman Old Style" w:hAnsi="Bookman Old Style"/>
          <w:sz w:val="22"/>
          <w:szCs w:val="22"/>
        </w:rPr>
        <w:tab/>
        <w:t xml:space="preserve">Papa Francesco, Udienza Generale, 8 giugno 2016: </w:t>
      </w:r>
      <w:hyperlink r:id="rId1" w:history="1">
        <w:r w:rsidRPr="00EA029B">
          <w:rPr>
            <w:rStyle w:val="Hyperlink"/>
            <w:rFonts w:ascii="Bookman Old Style" w:hAnsi="Bookman Old Style"/>
            <w:color w:val="auto"/>
            <w:sz w:val="22"/>
            <w:szCs w:val="22"/>
          </w:rPr>
          <w:t>https://www.vatican.va/content/francesco/it/audiences/2016/documents/papa-francesco_20160608_udienza-generale.html</w:t>
        </w:r>
      </w:hyperlink>
      <w:r w:rsidRPr="00EA029B">
        <w:rPr>
          <w:rFonts w:ascii="Bookman Old Style" w:hAnsi="Bookman Old Style"/>
          <w:sz w:val="22"/>
          <w:szCs w:val="22"/>
        </w:rPr>
        <w:t xml:space="preserve"> </w:t>
      </w:r>
    </w:p>
  </w:footnote>
  <w:footnote w:id="3">
    <w:p w14:paraId="64DC8ECA" w14:textId="77777777" w:rsidR="009B46A6" w:rsidRPr="00EA029B" w:rsidRDefault="009B46A6" w:rsidP="000C221C">
      <w:pPr>
        <w:pStyle w:val="FootnoteText"/>
        <w:snapToGrid w:val="0"/>
        <w:ind w:left="284" w:hanging="284"/>
        <w:rPr>
          <w:rFonts w:ascii="Bookman Old Style" w:hAnsi="Bookman Old Style"/>
          <w:sz w:val="22"/>
          <w:szCs w:val="22"/>
        </w:rPr>
      </w:pPr>
      <w:r w:rsidRPr="00EA029B">
        <w:rPr>
          <w:rStyle w:val="FootnoteReference"/>
          <w:rFonts w:ascii="Bookman Old Style" w:hAnsi="Bookman Old Style"/>
          <w:sz w:val="22"/>
          <w:szCs w:val="22"/>
        </w:rPr>
        <w:footnoteRef/>
      </w:r>
      <w:r w:rsidRPr="00EA029B">
        <w:rPr>
          <w:rFonts w:ascii="Bookman Old Style" w:hAnsi="Bookman Old Style"/>
          <w:sz w:val="22"/>
          <w:szCs w:val="22"/>
        </w:rPr>
        <w:tab/>
        <w:t xml:space="preserve">Joseph Ratzinger-Benedetto XVI, </w:t>
      </w:r>
      <w:r w:rsidRPr="00EA029B">
        <w:rPr>
          <w:rFonts w:ascii="Bookman Old Style" w:hAnsi="Bookman Old Style"/>
          <w:i/>
          <w:iCs/>
          <w:sz w:val="22"/>
          <w:szCs w:val="22"/>
        </w:rPr>
        <w:t>Gesù di Nazaret</w:t>
      </w:r>
      <w:r w:rsidRPr="00EA029B">
        <w:rPr>
          <w:rFonts w:ascii="Bookman Old Style" w:hAnsi="Bookman Old Style"/>
          <w:sz w:val="22"/>
          <w:szCs w:val="22"/>
        </w:rPr>
        <w:t>, Libreria Editrice Vaticana, Città del Vaticano, 2007, p.292.</w:t>
      </w:r>
    </w:p>
  </w:footnote>
  <w:footnote w:id="4">
    <w:p w14:paraId="7C5ECC00" w14:textId="77777777" w:rsidR="009B46A6" w:rsidRPr="00EA029B" w:rsidRDefault="009B46A6" w:rsidP="000C221C">
      <w:pPr>
        <w:pStyle w:val="FootnoteText"/>
        <w:ind w:left="284" w:hanging="284"/>
        <w:rPr>
          <w:rFonts w:ascii="Bookman Old Style" w:hAnsi="Bookman Old Style"/>
          <w:sz w:val="22"/>
          <w:szCs w:val="22"/>
        </w:rPr>
      </w:pPr>
      <w:r w:rsidRPr="00EA029B">
        <w:rPr>
          <w:rStyle w:val="FootnoteReference"/>
          <w:rFonts w:ascii="Bookman Old Style" w:hAnsi="Bookman Old Style"/>
          <w:sz w:val="22"/>
          <w:szCs w:val="22"/>
        </w:rPr>
        <w:footnoteRef/>
      </w:r>
      <w:r w:rsidRPr="00EA029B">
        <w:rPr>
          <w:rFonts w:ascii="Bookman Old Style" w:hAnsi="Bookman Old Style"/>
          <w:sz w:val="22"/>
          <w:szCs w:val="22"/>
        </w:rPr>
        <w:tab/>
      </w:r>
      <w:r w:rsidRPr="00EA029B">
        <w:rPr>
          <w:rFonts w:ascii="Bookman Old Style" w:hAnsi="Bookman Old Style"/>
          <w:i/>
          <w:iCs/>
          <w:sz w:val="22"/>
          <w:szCs w:val="22"/>
        </w:rPr>
        <w:t>Idem.</w:t>
      </w:r>
    </w:p>
  </w:footnote>
  <w:footnote w:id="5">
    <w:p w14:paraId="5BC50473" w14:textId="77777777" w:rsidR="009B46A6" w:rsidRPr="00EA029B" w:rsidRDefault="009B46A6" w:rsidP="000C221C">
      <w:pPr>
        <w:pStyle w:val="FootnoteText"/>
        <w:ind w:left="284" w:hanging="284"/>
        <w:rPr>
          <w:rFonts w:ascii="Bookman Old Style" w:hAnsi="Bookman Old Style"/>
          <w:sz w:val="22"/>
          <w:szCs w:val="22"/>
        </w:rPr>
      </w:pPr>
      <w:r w:rsidRPr="00EA029B">
        <w:rPr>
          <w:rStyle w:val="FootnoteReference"/>
          <w:rFonts w:ascii="Bookman Old Style" w:hAnsi="Bookman Old Style"/>
          <w:sz w:val="22"/>
          <w:szCs w:val="22"/>
        </w:rPr>
        <w:footnoteRef/>
      </w:r>
      <w:r w:rsidRPr="00EA029B">
        <w:rPr>
          <w:rFonts w:ascii="Bookman Old Style" w:hAnsi="Bookman Old Style"/>
          <w:sz w:val="22"/>
          <w:szCs w:val="22"/>
        </w:rPr>
        <w:tab/>
      </w:r>
      <w:r w:rsidRPr="00EA029B">
        <w:rPr>
          <w:rFonts w:ascii="Bookman Old Style" w:hAnsi="Bookman Old Style"/>
          <w:iCs/>
          <w:sz w:val="22"/>
          <w:szCs w:val="22"/>
          <w:lang w:val="en-US"/>
        </w:rPr>
        <w:t>Dominic VELIATH, “</w:t>
      </w:r>
      <w:r w:rsidRPr="00EA029B">
        <w:rPr>
          <w:rFonts w:ascii="Bookman Old Style" w:hAnsi="Bookman Old Style"/>
          <w:sz w:val="22"/>
          <w:szCs w:val="22"/>
          <w:lang w:val="en-US"/>
        </w:rPr>
        <w:t xml:space="preserve">Encounter of the Salesian Charism. South Asian Context”, in, </w:t>
      </w:r>
      <w:r w:rsidRPr="00EA029B">
        <w:rPr>
          <w:rFonts w:ascii="Bookman Old Style" w:hAnsi="Bookman Old Style"/>
          <w:i/>
          <w:iCs/>
          <w:sz w:val="22"/>
          <w:szCs w:val="22"/>
          <w:lang w:val="en-US"/>
        </w:rPr>
        <w:t>Journal of Salesian Studies</w:t>
      </w:r>
      <w:r w:rsidRPr="00EA029B">
        <w:rPr>
          <w:rFonts w:ascii="Bookman Old Style" w:hAnsi="Bookman Old Style"/>
          <w:sz w:val="22"/>
          <w:szCs w:val="22"/>
          <w:lang w:val="en-US"/>
        </w:rPr>
        <w:t xml:space="preserve">, </w:t>
      </w:r>
      <w:r w:rsidRPr="00EA029B">
        <w:rPr>
          <w:rFonts w:ascii="Bookman Old Style" w:hAnsi="Bookman Old Style"/>
          <w:sz w:val="22"/>
          <w:szCs w:val="22"/>
        </w:rPr>
        <w:t xml:space="preserve">July–December 2015, Vol.16, n.2, pp.189-207; cfr. </w:t>
      </w:r>
      <w:hyperlink r:id="rId2" w:history="1">
        <w:r w:rsidRPr="00EA029B">
          <w:rPr>
            <w:rStyle w:val="Hyperlink"/>
            <w:rFonts w:ascii="Bookman Old Style" w:hAnsi="Bookman Old Style"/>
            <w:sz w:val="22"/>
            <w:szCs w:val="22"/>
          </w:rPr>
          <w:t>https://www.salesian.online/wp-content/uploads/2020/03/JSS_16_N_2_Encounter_of_the_Salesian_Charism_with_the_Southern_Asian_Context-Dominic_Veliath1.pdf</w:t>
        </w:r>
      </w:hyperlink>
    </w:p>
  </w:footnote>
  <w:footnote w:id="6">
    <w:p w14:paraId="3048918F" w14:textId="77777777" w:rsidR="009B46A6" w:rsidRPr="00EA029B" w:rsidRDefault="009B46A6" w:rsidP="000C221C">
      <w:pPr>
        <w:spacing w:after="0" w:line="240" w:lineRule="auto"/>
        <w:ind w:left="284" w:hanging="284"/>
        <w:rPr>
          <w:sz w:val="22"/>
          <w:szCs w:val="22"/>
          <w:lang w:val="en-US"/>
        </w:rPr>
      </w:pPr>
      <w:r w:rsidRPr="00EA029B">
        <w:rPr>
          <w:rStyle w:val="FootnoteReference"/>
          <w:sz w:val="22"/>
          <w:szCs w:val="22"/>
        </w:rPr>
        <w:footnoteRef/>
      </w:r>
      <w:r w:rsidRPr="00EA029B">
        <w:rPr>
          <w:sz w:val="22"/>
          <w:szCs w:val="22"/>
        </w:rPr>
        <w:tab/>
      </w:r>
      <w:r w:rsidRPr="00EA029B">
        <w:rPr>
          <w:i/>
          <w:iCs/>
          <w:sz w:val="22"/>
          <w:szCs w:val="22"/>
        </w:rPr>
        <w:t>Idem</w:t>
      </w:r>
      <w:r w:rsidRPr="00EA029B">
        <w:rPr>
          <w:sz w:val="22"/>
          <w:szCs w:val="22"/>
        </w:rPr>
        <w:t>, p.207. L’o</w:t>
      </w:r>
      <w:r w:rsidRPr="00EA029B">
        <w:rPr>
          <w:sz w:val="22"/>
          <w:szCs w:val="22"/>
          <w:lang w:val="en-US"/>
        </w:rPr>
        <w:t xml:space="preserve">riginale in inglese: The Salesian charism is still on a pilgrimage. Every pilgrimage involves a certain amount of risk; at times one is challenged to venture along what may seem as yet an uncharted course. It is in this setting that every Salesian, including the Salesian in the South Asian context, confident in the abiding presence of the Spirit of God, rooted in the Salesian charism and in fraternal communion with the Salesian congregation at large, is called to continue his journey with a little of that trust which has so insightfully been described by the poet Antonio Machado in his poem Antonio Machado in his poem </w:t>
      </w:r>
      <w:r w:rsidRPr="00EA029B">
        <w:rPr>
          <w:i/>
          <w:iCs/>
          <w:sz w:val="22"/>
          <w:szCs w:val="22"/>
          <w:lang w:val="en-US"/>
        </w:rPr>
        <w:t>Caminante no hay Camino</w:t>
      </w:r>
      <w:r w:rsidRPr="00EA029B">
        <w:rPr>
          <w:sz w:val="22"/>
          <w:szCs w:val="22"/>
          <w:lang w:val="en-US"/>
        </w:rPr>
        <w:t>: “Wayfarer! There is no way. The way is made by walking”.</w:t>
      </w:r>
    </w:p>
  </w:footnote>
  <w:footnote w:id="7">
    <w:p w14:paraId="6B04F65C" w14:textId="77777777" w:rsidR="009B46A6" w:rsidRPr="00EA029B" w:rsidRDefault="009B46A6" w:rsidP="000C221C">
      <w:pPr>
        <w:spacing w:after="0" w:line="240" w:lineRule="auto"/>
        <w:ind w:left="284" w:hanging="284"/>
        <w:jc w:val="left"/>
        <w:rPr>
          <w:sz w:val="22"/>
          <w:szCs w:val="22"/>
        </w:rPr>
      </w:pPr>
      <w:r w:rsidRPr="00EA029B">
        <w:rPr>
          <w:rStyle w:val="FootnoteReference"/>
          <w:sz w:val="22"/>
          <w:szCs w:val="22"/>
        </w:rPr>
        <w:footnoteRef/>
      </w:r>
      <w:r w:rsidRPr="00EA029B">
        <w:rPr>
          <w:sz w:val="22"/>
          <w:szCs w:val="22"/>
        </w:rPr>
        <w:tab/>
        <w:t>Dalla l</w:t>
      </w:r>
      <w:r w:rsidRPr="00EA029B">
        <w:rPr>
          <w:rFonts w:cs="Arial"/>
          <w:sz w:val="22"/>
          <w:szCs w:val="22"/>
          <w:shd w:val="clear" w:color="auto" w:fill="FFFFFF"/>
        </w:rPr>
        <w:t xml:space="preserve">ettera che Madre Teresa scrisse a tutta la famiglia delle Missionarie della Carità, durante la Settimana Santa del 1993 – 25 marzo, vedi: R. Cantalamessa, </w:t>
      </w:r>
      <w:r w:rsidRPr="00EA029B">
        <w:rPr>
          <w:rFonts w:cs="Arial"/>
          <w:i/>
          <w:iCs/>
          <w:sz w:val="22"/>
          <w:szCs w:val="22"/>
          <w:shd w:val="clear" w:color="auto" w:fill="FFFFFF"/>
        </w:rPr>
        <w:t>La</w:t>
      </w:r>
      <w:r w:rsidRPr="00EA029B">
        <w:rPr>
          <w:i/>
          <w:iCs/>
          <w:sz w:val="22"/>
          <w:szCs w:val="22"/>
        </w:rPr>
        <w:t xml:space="preserve"> Terza predica d’Avvento</w:t>
      </w:r>
      <w:r w:rsidRPr="00EA029B">
        <w:rPr>
          <w:sz w:val="22"/>
          <w:szCs w:val="22"/>
        </w:rPr>
        <w:t xml:space="preserve">, il 19 dicembre 2003: </w:t>
      </w:r>
      <w:r w:rsidRPr="00EA029B">
        <w:rPr>
          <w:rStyle w:val="Strong"/>
          <w:sz w:val="22"/>
          <w:szCs w:val="22"/>
        </w:rPr>
        <w:t>“Conoscete il Gesù vivo?”</w:t>
      </w:r>
    </w:p>
  </w:footnote>
  <w:footnote w:id="8">
    <w:p w14:paraId="386C1857" w14:textId="77777777" w:rsidR="009B46A6" w:rsidRPr="00EA029B" w:rsidRDefault="009B46A6" w:rsidP="000C221C">
      <w:pPr>
        <w:pStyle w:val="p1"/>
        <w:snapToGrid w:val="0"/>
        <w:ind w:left="284" w:hanging="284"/>
        <w:rPr>
          <w:rFonts w:ascii="Bookman Old Style" w:hAnsi="Bookman Old Style"/>
          <w:color w:val="141413"/>
          <w:sz w:val="22"/>
          <w:szCs w:val="22"/>
        </w:rPr>
      </w:pPr>
      <w:r w:rsidRPr="00EA029B">
        <w:rPr>
          <w:rStyle w:val="FootnoteReference"/>
          <w:rFonts w:ascii="Bookman Old Style" w:hAnsi="Bookman Old Style"/>
          <w:sz w:val="22"/>
          <w:szCs w:val="22"/>
        </w:rPr>
        <w:footnoteRef/>
      </w:r>
      <w:r w:rsidRPr="00EA029B">
        <w:rPr>
          <w:rFonts w:ascii="Bookman Old Style" w:hAnsi="Bookman Old Style"/>
          <w:sz w:val="22"/>
          <w:szCs w:val="22"/>
        </w:rPr>
        <w:tab/>
        <w:t xml:space="preserve">Pietro BRAIDO, </w:t>
      </w:r>
      <w:r w:rsidRPr="00EA029B">
        <w:rPr>
          <w:rFonts w:ascii="Bookman Old Style" w:hAnsi="Bookman Old Style"/>
          <w:i/>
          <w:iCs/>
          <w:sz w:val="22"/>
          <w:szCs w:val="22"/>
        </w:rPr>
        <w:t>Don Bosco, prete dei giovani, nel secolo delle libertà</w:t>
      </w:r>
      <w:r w:rsidRPr="00EA029B">
        <w:rPr>
          <w:rFonts w:ascii="Bookman Old Style" w:hAnsi="Bookman Old Style"/>
          <w:sz w:val="22"/>
          <w:szCs w:val="22"/>
        </w:rPr>
        <w:t xml:space="preserve">, (LAS – Roma 2009), Vol. I, </w:t>
      </w:r>
      <w:r w:rsidRPr="00EA029B">
        <w:rPr>
          <w:rFonts w:ascii="Bookman Old Style" w:hAnsi="Bookman Old Style"/>
          <w:color w:val="141413"/>
          <w:sz w:val="22"/>
          <w:szCs w:val="22"/>
        </w:rPr>
        <w:t>Cap. VII: La rivelazione di don Bosco educatore (1846-1850), p.216.</w:t>
      </w:r>
    </w:p>
  </w:footnote>
  <w:footnote w:id="9">
    <w:p w14:paraId="25EE9142" w14:textId="77777777" w:rsidR="009B46A6" w:rsidRPr="00EA029B" w:rsidRDefault="009B46A6" w:rsidP="000C221C">
      <w:pPr>
        <w:pStyle w:val="FootnoteText"/>
        <w:snapToGrid w:val="0"/>
        <w:ind w:left="284" w:hanging="284"/>
        <w:rPr>
          <w:rFonts w:ascii="Bookman Old Style" w:hAnsi="Bookman Old Style"/>
          <w:sz w:val="22"/>
          <w:szCs w:val="22"/>
        </w:rPr>
      </w:pPr>
      <w:r w:rsidRPr="00EA029B">
        <w:rPr>
          <w:rStyle w:val="FootnoteReference"/>
          <w:rFonts w:ascii="Bookman Old Style" w:hAnsi="Bookman Old Style"/>
          <w:sz w:val="22"/>
          <w:szCs w:val="22"/>
        </w:rPr>
        <w:footnoteRef/>
      </w:r>
      <w:r w:rsidRPr="00EA029B">
        <w:rPr>
          <w:rFonts w:ascii="Bookman Old Style" w:hAnsi="Bookman Old Style"/>
          <w:sz w:val="22"/>
          <w:szCs w:val="22"/>
        </w:rPr>
        <w:tab/>
      </w:r>
      <w:r w:rsidRPr="00EA029B">
        <w:rPr>
          <w:rFonts w:ascii="Bookman Old Style" w:hAnsi="Bookman Old Style"/>
          <w:i/>
          <w:iCs/>
          <w:sz w:val="22"/>
          <w:szCs w:val="22"/>
        </w:rPr>
        <w:t>Idem</w:t>
      </w:r>
      <w:r w:rsidRPr="00EA029B">
        <w:rPr>
          <w:rFonts w:ascii="Bookman Old Style" w:hAnsi="Bookman Old Style"/>
          <w:sz w:val="22"/>
          <w:szCs w:val="22"/>
        </w:rPr>
        <w:t>., p.223.</w:t>
      </w:r>
    </w:p>
  </w:footnote>
  <w:footnote w:id="10">
    <w:p w14:paraId="4C4747AC" w14:textId="77777777" w:rsidR="009B46A6" w:rsidRPr="00EA029B" w:rsidRDefault="009B46A6" w:rsidP="000C221C">
      <w:pPr>
        <w:pStyle w:val="NormalWeb"/>
        <w:snapToGrid w:val="0"/>
        <w:spacing w:before="0" w:beforeAutospacing="0" w:after="0" w:afterAutospacing="0"/>
        <w:ind w:left="284" w:hanging="284"/>
        <w:rPr>
          <w:rFonts w:ascii="Bookman Old Style" w:hAnsi="Bookman Old Style" w:cs="Arial"/>
          <w:sz w:val="22"/>
          <w:szCs w:val="22"/>
        </w:rPr>
      </w:pPr>
      <w:r w:rsidRPr="00EA029B">
        <w:rPr>
          <w:rStyle w:val="FootnoteReference"/>
          <w:rFonts w:ascii="Bookman Old Style" w:hAnsi="Bookman Old Style"/>
          <w:sz w:val="22"/>
          <w:szCs w:val="22"/>
        </w:rPr>
        <w:footnoteRef/>
      </w:r>
      <w:r w:rsidRPr="00EA029B">
        <w:rPr>
          <w:rFonts w:ascii="Bookman Old Style" w:hAnsi="Bookman Old Style"/>
          <w:sz w:val="22"/>
          <w:szCs w:val="22"/>
        </w:rPr>
        <w:tab/>
        <w:t xml:space="preserve">San Giovanni Paolo II, </w:t>
      </w:r>
      <w:r w:rsidRPr="00EA029B">
        <w:rPr>
          <w:rFonts w:ascii="Bookman Old Style" w:hAnsi="Bookman Old Style" w:cs="Arial"/>
          <w:sz w:val="22"/>
          <w:szCs w:val="22"/>
          <w:shd w:val="clear" w:color="auto" w:fill="FFFFFF"/>
        </w:rPr>
        <w:t xml:space="preserve">Lettera Apostolica </w:t>
      </w:r>
      <w:r w:rsidRPr="00EA029B">
        <w:rPr>
          <w:rFonts w:ascii="Bookman Old Style" w:hAnsi="Bookman Old Style" w:cs="Arial"/>
          <w:i/>
          <w:iCs/>
          <w:sz w:val="22"/>
          <w:szCs w:val="22"/>
          <w:shd w:val="clear" w:color="auto" w:fill="FFFFFF"/>
        </w:rPr>
        <w:t>Novo Millennio Ineunte</w:t>
      </w:r>
      <w:r w:rsidRPr="00EA029B">
        <w:rPr>
          <w:rFonts w:ascii="Bookman Old Style" w:hAnsi="Bookman Old Style" w:cs="Arial"/>
          <w:sz w:val="22"/>
          <w:szCs w:val="22"/>
          <w:shd w:val="clear" w:color="auto" w:fill="FFFFFF"/>
        </w:rPr>
        <w:t>, 6 Gennaio 2001.</w:t>
      </w:r>
    </w:p>
  </w:footnote>
  <w:footnote w:id="11">
    <w:p w14:paraId="65958240" w14:textId="151E54DB" w:rsidR="009B46A6" w:rsidRPr="00EA029B" w:rsidRDefault="009B46A6" w:rsidP="000C221C">
      <w:pPr>
        <w:ind w:left="284" w:hanging="284"/>
        <w:rPr>
          <w:sz w:val="22"/>
          <w:szCs w:val="22"/>
        </w:rPr>
      </w:pPr>
      <w:r w:rsidRPr="00EA029B">
        <w:rPr>
          <w:rStyle w:val="FootnoteReference"/>
          <w:sz w:val="22"/>
          <w:szCs w:val="22"/>
        </w:rPr>
        <w:footnoteRef/>
      </w:r>
      <w:r w:rsidRPr="00EA029B">
        <w:rPr>
          <w:sz w:val="22"/>
          <w:szCs w:val="22"/>
        </w:rPr>
        <w:tab/>
        <w:t>Simon</w:t>
      </w:r>
      <w:r w:rsidR="002D4216">
        <w:rPr>
          <w:sz w:val="22"/>
          <w:szCs w:val="22"/>
        </w:rPr>
        <w:t>e</w:t>
      </w:r>
      <w:r w:rsidRPr="00EA029B">
        <w:rPr>
          <w:sz w:val="22"/>
          <w:szCs w:val="22"/>
        </w:rPr>
        <w:t xml:space="preserve"> Weil, </w:t>
      </w:r>
      <w:r w:rsidRPr="001F6D1A">
        <w:rPr>
          <w:i/>
          <w:sz w:val="22"/>
          <w:szCs w:val="22"/>
        </w:rPr>
        <w:t>Quaderno</w:t>
      </w:r>
      <w:r w:rsidRPr="00EA029B">
        <w:rPr>
          <w:sz w:val="22"/>
          <w:szCs w:val="22"/>
        </w:rPr>
        <w:t xml:space="preserve"> IV, pp. 182-183.</w:t>
      </w:r>
    </w:p>
  </w:footnote>
  <w:footnote w:id="12">
    <w:p w14:paraId="33B2B940" w14:textId="77777777" w:rsidR="009B46A6" w:rsidRPr="00EA029B" w:rsidRDefault="009B46A6" w:rsidP="000C221C">
      <w:pPr>
        <w:pStyle w:val="FootnoteText"/>
        <w:ind w:left="284" w:hanging="284"/>
        <w:rPr>
          <w:rFonts w:ascii="Bookman Old Style" w:hAnsi="Bookman Old Style"/>
          <w:i/>
          <w:iCs/>
          <w:sz w:val="22"/>
          <w:szCs w:val="22"/>
        </w:rPr>
      </w:pPr>
      <w:r w:rsidRPr="00EA029B">
        <w:rPr>
          <w:rStyle w:val="FootnoteReference"/>
          <w:rFonts w:ascii="Bookman Old Style" w:hAnsi="Bookman Old Style"/>
          <w:sz w:val="22"/>
          <w:szCs w:val="22"/>
        </w:rPr>
        <w:footnoteRef/>
      </w:r>
      <w:r w:rsidRPr="00EA029B">
        <w:rPr>
          <w:rFonts w:ascii="Bookman Old Style" w:hAnsi="Bookman Old Style"/>
          <w:sz w:val="22"/>
          <w:szCs w:val="22"/>
        </w:rPr>
        <w:t xml:space="preserve"> Lettera al Signor Carlo Vespignani, 11 aprile 1877, in Francesco MOTTO (a cura di), Giovanni BOSCO, </w:t>
      </w:r>
      <w:r w:rsidRPr="00EA029B">
        <w:rPr>
          <w:rFonts w:ascii="Bookman Old Style" w:hAnsi="Bookman Old Style"/>
          <w:i/>
          <w:iCs/>
          <w:sz w:val="22"/>
          <w:szCs w:val="22"/>
        </w:rPr>
        <w:t>Epistolario,</w:t>
      </w:r>
      <w:r w:rsidRPr="00EA029B">
        <w:rPr>
          <w:rFonts w:ascii="Bookman Old Style" w:hAnsi="Bookman Old Style"/>
          <w:sz w:val="22"/>
          <w:szCs w:val="22"/>
        </w:rPr>
        <w:t xml:space="preserve"> Vol. V (1876-1877), LAS-Roma 2012, p.344.</w:t>
      </w:r>
    </w:p>
  </w:footnote>
  <w:footnote w:id="13">
    <w:p w14:paraId="6A79AA95" w14:textId="77777777" w:rsidR="009B46A6" w:rsidRPr="00EA029B" w:rsidRDefault="009B46A6" w:rsidP="000C221C">
      <w:pPr>
        <w:snapToGrid/>
        <w:spacing w:after="270"/>
        <w:ind w:left="284" w:hanging="284"/>
        <w:rPr>
          <w:rFonts w:eastAsia="Times New Roman" w:cs="Arial"/>
          <w:kern w:val="0"/>
          <w:sz w:val="22"/>
          <w:szCs w:val="22"/>
          <w:lang w:eastAsia="en-GB"/>
          <w14:ligatures w14:val="none"/>
        </w:rPr>
      </w:pPr>
      <w:r w:rsidRPr="00EA029B">
        <w:rPr>
          <w:rStyle w:val="FootnoteReference"/>
          <w:sz w:val="22"/>
          <w:szCs w:val="22"/>
        </w:rPr>
        <w:footnoteRef/>
      </w:r>
      <w:r w:rsidRPr="00EA029B">
        <w:rPr>
          <w:sz w:val="22"/>
          <w:szCs w:val="22"/>
        </w:rPr>
        <w:t xml:space="preserve"> P. </w:t>
      </w:r>
      <w:r w:rsidRPr="00EA029B">
        <w:rPr>
          <w:rFonts w:eastAsia="Times New Roman" w:cs="Arial"/>
          <w:kern w:val="0"/>
          <w:sz w:val="22"/>
          <w:szCs w:val="22"/>
          <w:lang w:eastAsia="en-GB"/>
          <w14:ligatures w14:val="none"/>
        </w:rPr>
        <w:t xml:space="preserve">Braido, </w:t>
      </w:r>
      <w:r w:rsidRPr="00EA029B">
        <w:rPr>
          <w:rFonts w:eastAsia="Times New Roman" w:cs="Arial"/>
          <w:i/>
          <w:iCs/>
          <w:kern w:val="0"/>
          <w:sz w:val="22"/>
          <w:szCs w:val="22"/>
          <w:lang w:eastAsia="en-GB"/>
          <w14:ligatures w14:val="none"/>
        </w:rPr>
        <w:t>Don Bosco prete dei giovani nel secolo delle libertà</w:t>
      </w:r>
      <w:r w:rsidRPr="00EA029B">
        <w:rPr>
          <w:rFonts w:eastAsia="Times New Roman" w:cs="Arial"/>
          <w:kern w:val="0"/>
          <w:sz w:val="22"/>
          <w:szCs w:val="22"/>
          <w:lang w:eastAsia="en-GB"/>
          <w14:ligatures w14:val="none"/>
        </w:rPr>
        <w:t xml:space="preserve">. Vol. 2, LAS 2009. Suggerisco la lettura del Capitolo ventiduesimo, </w:t>
      </w:r>
      <w:r w:rsidRPr="00EA029B">
        <w:rPr>
          <w:rFonts w:eastAsia="Times New Roman" w:cs="Arial"/>
          <w:i/>
          <w:iCs/>
          <w:kern w:val="0"/>
          <w:sz w:val="22"/>
          <w:szCs w:val="22"/>
          <w:lang w:eastAsia="en-GB"/>
          <w14:ligatures w14:val="none"/>
        </w:rPr>
        <w:t>Un progetto di solidarietà cattolica nella missione tra i giovani</w:t>
      </w:r>
      <w:r w:rsidRPr="00EA029B">
        <w:rPr>
          <w:rFonts w:eastAsia="Times New Roman" w:cs="Arial"/>
          <w:kern w:val="0"/>
          <w:sz w:val="22"/>
          <w:szCs w:val="22"/>
          <w:lang w:eastAsia="en-GB"/>
          <w14:ligatures w14:val="none"/>
        </w:rPr>
        <w:t xml:space="preserve"> (1873-1877), pp.173-205.</w:t>
      </w:r>
    </w:p>
  </w:footnote>
  <w:footnote w:id="14">
    <w:p w14:paraId="58920A44" w14:textId="77777777" w:rsidR="009B46A6" w:rsidRPr="00EA029B" w:rsidRDefault="009B46A6" w:rsidP="000C221C">
      <w:pPr>
        <w:pStyle w:val="p1"/>
        <w:ind w:left="284" w:hanging="284"/>
        <w:rPr>
          <w:rFonts w:ascii="Bookman Old Style" w:hAnsi="Bookman Old Style"/>
          <w:color w:val="1A1A1A"/>
          <w:sz w:val="22"/>
          <w:szCs w:val="22"/>
        </w:rPr>
      </w:pPr>
      <w:r w:rsidRPr="00EA029B">
        <w:rPr>
          <w:rStyle w:val="FootnoteReference"/>
          <w:rFonts w:ascii="Bookman Old Style" w:hAnsi="Bookman Old Style"/>
          <w:sz w:val="22"/>
          <w:szCs w:val="22"/>
        </w:rPr>
        <w:footnoteRef/>
      </w:r>
      <w:r w:rsidRPr="00EA029B">
        <w:rPr>
          <w:rFonts w:ascii="Bookman Old Style" w:hAnsi="Bookman Old Style"/>
          <w:sz w:val="22"/>
          <w:szCs w:val="22"/>
        </w:rPr>
        <w:t xml:space="preserve"> E. Viganò, </w:t>
      </w:r>
      <w:r w:rsidRPr="00EA029B">
        <w:rPr>
          <w:rFonts w:ascii="Bookman Old Style" w:hAnsi="Bookman Old Style"/>
          <w:color w:val="1A1A1A"/>
          <w:sz w:val="22"/>
          <w:szCs w:val="22"/>
        </w:rPr>
        <w:t>L</w:t>
      </w:r>
      <w:r>
        <w:rPr>
          <w:rFonts w:ascii="Bookman Old Style" w:hAnsi="Bookman Old Style"/>
          <w:color w:val="1A1A1A"/>
          <w:sz w:val="22"/>
          <w:szCs w:val="22"/>
        </w:rPr>
        <w:t>’</w:t>
      </w:r>
      <w:r w:rsidRPr="00EA029B">
        <w:rPr>
          <w:rFonts w:ascii="Bookman Old Style" w:hAnsi="Bookman Old Style"/>
          <w:color w:val="1A1A1A"/>
          <w:sz w:val="22"/>
          <w:szCs w:val="22"/>
        </w:rPr>
        <w:t>Associazione dei Cooperatori Salesiani, Lettera pubblicata in ACG n. 318, 1986.</w:t>
      </w:r>
    </w:p>
  </w:footnote>
  <w:footnote w:id="15">
    <w:p w14:paraId="75A0C15F" w14:textId="77777777" w:rsidR="009B46A6" w:rsidRPr="00EA029B" w:rsidRDefault="009B46A6" w:rsidP="000C221C">
      <w:pPr>
        <w:pStyle w:val="FootnoteText"/>
        <w:ind w:left="284" w:hanging="284"/>
        <w:rPr>
          <w:rFonts w:ascii="Bookman Old Style" w:hAnsi="Bookman Old Style"/>
          <w:sz w:val="22"/>
          <w:szCs w:val="22"/>
        </w:rPr>
      </w:pPr>
      <w:r w:rsidRPr="00EA029B">
        <w:rPr>
          <w:rStyle w:val="FootnoteReference"/>
          <w:rFonts w:ascii="Bookman Old Style" w:hAnsi="Bookman Old Style"/>
          <w:sz w:val="22"/>
          <w:szCs w:val="22"/>
        </w:rPr>
        <w:footnoteRef/>
      </w:r>
      <w:r w:rsidRPr="00EA029B">
        <w:rPr>
          <w:rFonts w:ascii="Bookman Old Style" w:hAnsi="Bookman Old Style"/>
          <w:sz w:val="22"/>
          <w:szCs w:val="22"/>
        </w:rPr>
        <w:t xml:space="preserve"> https://www.donboscoland.it/it/page/il-cooperatore-nella-mente-di-don-bosco</w:t>
      </w:r>
    </w:p>
  </w:footnote>
  <w:footnote w:id="16">
    <w:p w14:paraId="33273E37" w14:textId="77777777" w:rsidR="009B46A6" w:rsidRPr="00EA029B" w:rsidRDefault="009B46A6" w:rsidP="000C221C">
      <w:pPr>
        <w:pStyle w:val="FootnoteText"/>
        <w:rPr>
          <w:rFonts w:ascii="Bookman Old Style" w:hAnsi="Bookman Old Style"/>
          <w:sz w:val="22"/>
          <w:szCs w:val="22"/>
        </w:rPr>
      </w:pPr>
      <w:r w:rsidRPr="00EA029B">
        <w:rPr>
          <w:rStyle w:val="FootnoteReference"/>
          <w:rFonts w:ascii="Bookman Old Style" w:hAnsi="Bookman Old Style"/>
          <w:sz w:val="22"/>
          <w:szCs w:val="22"/>
        </w:rPr>
        <w:footnoteRef/>
      </w:r>
      <w:r w:rsidRPr="00EA029B">
        <w:rPr>
          <w:rFonts w:ascii="Bookman Old Style" w:hAnsi="Bookman Old Style"/>
          <w:sz w:val="22"/>
          <w:szCs w:val="22"/>
        </w:rPr>
        <w:t xml:space="preserve"> </w:t>
      </w:r>
      <w:r w:rsidRPr="00EA029B">
        <w:rPr>
          <w:rFonts w:ascii="Bookman Old Style" w:hAnsi="Bookman Old Style" w:cs="Arial"/>
          <w:color w:val="222222"/>
          <w:sz w:val="22"/>
          <w:szCs w:val="22"/>
        </w:rPr>
        <w:t>Bollettino Salesiano Luglio 1885</w:t>
      </w:r>
      <w:r>
        <w:rPr>
          <w:rFonts w:ascii="Bookman Old Style" w:hAnsi="Bookman Old Style" w:cs="Arial"/>
          <w:color w:val="222222"/>
          <w:sz w:val="22"/>
          <w:szCs w:val="22"/>
        </w:rPr>
        <w:t>,</w:t>
      </w:r>
      <w:r w:rsidRPr="00EA029B">
        <w:rPr>
          <w:rFonts w:ascii="Bookman Old Style" w:hAnsi="Bookman Old Style" w:cs="Arial"/>
          <w:color w:val="222222"/>
          <w:sz w:val="22"/>
          <w:szCs w:val="22"/>
        </w:rPr>
        <w:t xml:space="preserve"> A</w:t>
      </w:r>
      <w:r>
        <w:rPr>
          <w:rFonts w:ascii="Bookman Old Style" w:hAnsi="Bookman Old Style" w:cs="Arial"/>
          <w:color w:val="222222"/>
          <w:sz w:val="22"/>
          <w:szCs w:val="22"/>
        </w:rPr>
        <w:t>nno</w:t>
      </w:r>
      <w:r w:rsidRPr="00EA029B">
        <w:rPr>
          <w:rFonts w:ascii="Bookman Old Style" w:hAnsi="Bookman Old Style" w:cs="Arial"/>
          <w:color w:val="222222"/>
          <w:sz w:val="22"/>
          <w:szCs w:val="22"/>
        </w:rPr>
        <w:t xml:space="preserve"> IX. </w:t>
      </w:r>
      <w:r>
        <w:rPr>
          <w:rFonts w:ascii="Bookman Old Style" w:hAnsi="Bookman Old Style" w:cs="Arial"/>
          <w:color w:val="222222"/>
          <w:sz w:val="22"/>
          <w:szCs w:val="22"/>
        </w:rPr>
        <w:t>n</w:t>
      </w:r>
      <w:r w:rsidRPr="00EA029B">
        <w:rPr>
          <w:rFonts w:ascii="Bookman Old Style" w:hAnsi="Bookman Old Style" w:cs="Arial"/>
          <w:color w:val="222222"/>
          <w:sz w:val="22"/>
          <w:szCs w:val="22"/>
        </w:rPr>
        <w:t>. 7</w:t>
      </w:r>
      <w:r>
        <w:rPr>
          <w:rFonts w:ascii="Bookman Old Style" w:hAnsi="Bookman Old Style" w:cs="Arial"/>
          <w:color w:val="222222"/>
          <w:sz w:val="22"/>
          <w:szCs w:val="22"/>
        </w:rPr>
        <w:t xml:space="preserve"> vedi: </w:t>
      </w:r>
      <w:hyperlink r:id="rId3" w:history="1">
        <w:r w:rsidRPr="00E609E2">
          <w:rPr>
            <w:rStyle w:val="Hyperlink"/>
            <w:rFonts w:ascii="Bookman Old Style" w:hAnsi="Bookman Old Style" w:cs="Arial"/>
            <w:sz w:val="22"/>
            <w:szCs w:val="22"/>
          </w:rPr>
          <w:t>https://sdl.sdb.org:9343/greenstone3/library/collection/bolletin/document/HASHf4b23f9c8aeedeefebb44e;jsessionid=5747EC043839057DDD329A721E7B8FAA</w:t>
        </w:r>
      </w:hyperlink>
      <w:r>
        <w:rPr>
          <w:rFonts w:ascii="Bookman Old Style" w:hAnsi="Bookman Old Style"/>
          <w:sz w:val="22"/>
          <w:szCs w:val="22"/>
        </w:rPr>
        <w:t xml:space="preserve"> </w:t>
      </w:r>
    </w:p>
  </w:footnote>
  <w:footnote w:id="17">
    <w:p w14:paraId="038AA29E" w14:textId="77777777" w:rsidR="009B46A6" w:rsidRPr="00EA029B" w:rsidRDefault="009B46A6" w:rsidP="000C221C">
      <w:pPr>
        <w:spacing w:after="0" w:line="240" w:lineRule="auto"/>
        <w:ind w:left="284" w:hanging="284"/>
        <w:jc w:val="left"/>
        <w:textAlignment w:val="baseline"/>
        <w:rPr>
          <w:rFonts w:cstheme="minorHAnsi"/>
          <w:sz w:val="22"/>
          <w:szCs w:val="22"/>
        </w:rPr>
      </w:pPr>
      <w:r w:rsidRPr="00EA029B">
        <w:rPr>
          <w:rStyle w:val="FootnoteReference"/>
          <w:sz w:val="22"/>
          <w:szCs w:val="22"/>
        </w:rPr>
        <w:footnoteRef/>
      </w:r>
      <w:r w:rsidRPr="00EA029B">
        <w:rPr>
          <w:rFonts w:cstheme="minorHAnsi"/>
          <w:sz w:val="22"/>
          <w:szCs w:val="22"/>
        </w:rPr>
        <w:tab/>
        <w:t xml:space="preserve">R. Guardini, </w:t>
      </w:r>
      <w:r w:rsidRPr="00EA029B">
        <w:rPr>
          <w:rFonts w:cstheme="minorHAnsi"/>
          <w:i/>
          <w:iCs/>
          <w:sz w:val="22"/>
          <w:szCs w:val="22"/>
        </w:rPr>
        <w:t>Sorge um dem Menschen</w:t>
      </w:r>
      <w:r w:rsidRPr="00EA029B">
        <w:rPr>
          <w:rFonts w:cstheme="minorHAnsi"/>
          <w:sz w:val="22"/>
          <w:szCs w:val="22"/>
        </w:rPr>
        <w:t xml:space="preserve">, Bd. I, Werkbund, Würzburg 1962, tr. it. di Albino Babolin, </w:t>
      </w:r>
      <w:r w:rsidRPr="00EA029B">
        <w:rPr>
          <w:rFonts w:cstheme="minorHAnsi"/>
          <w:i/>
          <w:iCs/>
          <w:sz w:val="22"/>
          <w:szCs w:val="22"/>
        </w:rPr>
        <w:t>Ansia per l’uomo</w:t>
      </w:r>
      <w:r w:rsidRPr="00EA029B">
        <w:rPr>
          <w:rFonts w:cstheme="minorHAnsi"/>
          <w:sz w:val="22"/>
          <w:szCs w:val="22"/>
        </w:rPr>
        <w:t>, vol. I, Morcelliana, Brescia 1970, p. 130.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C2312"/>
    <w:multiLevelType w:val="hybridMultilevel"/>
    <w:tmpl w:val="F47247F0"/>
    <w:lvl w:ilvl="0" w:tplc="39E6B4E8">
      <w:start w:val="2"/>
      <w:numFmt w:val="decimal"/>
      <w:lvlText w:val="%1."/>
      <w:lvlJc w:val="left"/>
      <w:pPr>
        <w:ind w:left="1080" w:hanging="360"/>
      </w:pPr>
      <w:rPr>
        <w:rFonts w:hint="default"/>
        <w:b/>
        <w:bCs/>
      </w:rPr>
    </w:lvl>
    <w:lvl w:ilvl="1" w:tplc="CF800DEE">
      <w:start w:val="1"/>
      <w:numFmt w:val="lowerLetter"/>
      <w:lvlText w:val="%2."/>
      <w:lvlJc w:val="left"/>
      <w:pPr>
        <w:ind w:left="1800" w:hanging="360"/>
      </w:pPr>
      <w:rPr>
        <w:b/>
        <w:bCs/>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4F5B70"/>
    <w:multiLevelType w:val="multilevel"/>
    <w:tmpl w:val="07E2CC74"/>
    <w:lvl w:ilvl="0">
      <w:numFmt w:val="bullet"/>
      <w:lvlText w:val="-"/>
      <w:lvlJc w:val="left"/>
      <w:pPr>
        <w:ind w:left="720" w:hanging="360"/>
      </w:pPr>
      <w:rPr>
        <w:rFonts w:ascii="Source Sans Pro" w:eastAsiaTheme="minorHAnsi" w:hAnsi="Source Sans Pro"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185EC2"/>
    <w:multiLevelType w:val="hybridMultilevel"/>
    <w:tmpl w:val="035654D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13A46"/>
    <w:multiLevelType w:val="multilevel"/>
    <w:tmpl w:val="3BC8F7D8"/>
    <w:lvl w:ilvl="0">
      <w:start w:val="1"/>
      <w:numFmt w:val="lowerLetter"/>
      <w:lvlText w:val="%1."/>
      <w:lvlJc w:val="left"/>
      <w:pPr>
        <w:tabs>
          <w:tab w:val="num" w:pos="720"/>
        </w:tabs>
        <w:ind w:left="720" w:hanging="360"/>
      </w:pPr>
      <w:rPr>
        <w:rFonts w:ascii="Bookman Old Style" w:eastAsia="Times New Roman" w:hAnsi="Bookman Old Styl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5D50CE"/>
    <w:multiLevelType w:val="hybridMultilevel"/>
    <w:tmpl w:val="71C037FC"/>
    <w:lvl w:ilvl="0" w:tplc="2974D32C">
      <w:start w:val="1"/>
      <w:numFmt w:val="low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03E39E7"/>
    <w:multiLevelType w:val="multilevel"/>
    <w:tmpl w:val="07E2CC74"/>
    <w:lvl w:ilvl="0">
      <w:numFmt w:val="bullet"/>
      <w:lvlText w:val="-"/>
      <w:lvlJc w:val="left"/>
      <w:pPr>
        <w:ind w:left="720" w:hanging="360"/>
      </w:pPr>
      <w:rPr>
        <w:rFonts w:ascii="Source Sans Pro" w:eastAsiaTheme="minorHAnsi" w:hAnsi="Source Sans Pro"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124962"/>
    <w:multiLevelType w:val="hybridMultilevel"/>
    <w:tmpl w:val="9C3EA10C"/>
    <w:lvl w:ilvl="0" w:tplc="B0D8C55E">
      <w:start w:val="1"/>
      <w:numFmt w:val="decimal"/>
      <w:lvlText w:val="%1."/>
      <w:lvlJc w:val="left"/>
      <w:pPr>
        <w:ind w:left="1287" w:hanging="360"/>
      </w:pPr>
      <w:rPr>
        <w:rFonts w:hint="default"/>
        <w:b/>
        <w:bCs w:val="0"/>
      </w:rPr>
    </w:lvl>
    <w:lvl w:ilvl="1" w:tplc="B94AB988">
      <w:start w:val="1"/>
      <w:numFmt w:val="bullet"/>
      <w:lvlText w:val="-"/>
      <w:lvlJc w:val="left"/>
      <w:pPr>
        <w:ind w:left="2007" w:hanging="360"/>
      </w:pPr>
      <w:rPr>
        <w:rFonts w:ascii="Bookman Old Style" w:eastAsiaTheme="majorEastAsia" w:hAnsi="Bookman Old Style" w:cstheme="majorBidi" w:hint="default"/>
        <w:b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4C92552E"/>
    <w:multiLevelType w:val="hybridMultilevel"/>
    <w:tmpl w:val="9A68FE06"/>
    <w:lvl w:ilvl="0" w:tplc="CD18B440">
      <w:start w:val="1"/>
      <w:numFmt w:val="decimal"/>
      <w:lvlText w:val="%1."/>
      <w:lvlJc w:val="left"/>
      <w:pPr>
        <w:ind w:left="1287" w:hanging="360"/>
      </w:pPr>
      <w:rPr>
        <w:rFonts w:hint="default"/>
        <w:b/>
        <w:bCs w:val="0"/>
      </w:rPr>
    </w:lvl>
    <w:lvl w:ilvl="1" w:tplc="FFFFFFFF">
      <w:start w:val="1"/>
      <w:numFmt w:val="bullet"/>
      <w:lvlText w:val="-"/>
      <w:lvlJc w:val="left"/>
      <w:pPr>
        <w:ind w:left="2007" w:hanging="360"/>
      </w:pPr>
      <w:rPr>
        <w:rFonts w:ascii="Bookman Old Style" w:eastAsiaTheme="majorEastAsia" w:hAnsi="Bookman Old Style" w:cstheme="majorBidi" w:hint="default"/>
        <w:b w:val="0"/>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4E4620C8"/>
    <w:multiLevelType w:val="hybridMultilevel"/>
    <w:tmpl w:val="8EAE4F88"/>
    <w:lvl w:ilvl="0" w:tplc="1D1AAE8C">
      <w:numFmt w:val="bullet"/>
      <w:lvlText w:val="-"/>
      <w:lvlJc w:val="left"/>
      <w:pPr>
        <w:ind w:left="11" w:hanging="360"/>
      </w:pPr>
      <w:rPr>
        <w:rFonts w:ascii="Bookman Old Style" w:eastAsiaTheme="minorHAnsi" w:hAnsi="Bookman Old Style" w:cstheme="minorBidi" w:hint="default"/>
      </w:rPr>
    </w:lvl>
    <w:lvl w:ilvl="1" w:tplc="08090003">
      <w:start w:val="1"/>
      <w:numFmt w:val="bullet"/>
      <w:lvlText w:val="o"/>
      <w:lvlJc w:val="left"/>
      <w:pPr>
        <w:ind w:left="731" w:hanging="360"/>
      </w:pPr>
      <w:rPr>
        <w:rFonts w:ascii="Courier New" w:hAnsi="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9" w15:restartNumberingAfterBreak="0">
    <w:nsid w:val="542608ED"/>
    <w:multiLevelType w:val="multilevel"/>
    <w:tmpl w:val="37947444"/>
    <w:lvl w:ilvl="0">
      <w:numFmt w:val="bullet"/>
      <w:lvlText w:val="-"/>
      <w:lvlJc w:val="left"/>
      <w:pPr>
        <w:ind w:left="720" w:hanging="360"/>
      </w:pPr>
      <w:rPr>
        <w:rFonts w:ascii="Source Sans Pro" w:eastAsiaTheme="minorHAnsi" w:hAnsi="Source Sans Pro" w:cstheme="minorBidi" w:hint="default"/>
        <w:sz w:val="20"/>
      </w:rPr>
    </w:lvl>
    <w:lvl w:ilvl="1">
      <w:numFmt w:val="bullet"/>
      <w:lvlText w:val="-"/>
      <w:lvlJc w:val="left"/>
      <w:pPr>
        <w:ind w:left="720" w:hanging="360"/>
      </w:pPr>
      <w:rPr>
        <w:rFonts w:ascii="Source Sans Pro" w:eastAsiaTheme="minorHAnsi" w:hAnsi="Source Sans Pro"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343389"/>
    <w:multiLevelType w:val="hybridMultilevel"/>
    <w:tmpl w:val="B5BEBD62"/>
    <w:lvl w:ilvl="0" w:tplc="E1204634">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5A204C"/>
    <w:multiLevelType w:val="hybridMultilevel"/>
    <w:tmpl w:val="951E44B8"/>
    <w:lvl w:ilvl="0" w:tplc="90A48512">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FDC1D97"/>
    <w:multiLevelType w:val="hybridMultilevel"/>
    <w:tmpl w:val="EA9CFA3A"/>
    <w:lvl w:ilvl="0" w:tplc="4A5AB3F8">
      <w:start w:val="1"/>
      <w:numFmt w:val="decimal"/>
      <w:lvlText w:val="%1."/>
      <w:lvlJc w:val="left"/>
      <w:pPr>
        <w:ind w:left="1100" w:hanging="380"/>
      </w:pPr>
      <w:rPr>
        <w:rFonts w:hint="default"/>
        <w:b/>
        <w:bCs/>
        <w:i w:val="0"/>
        <w:iCs w:val="0"/>
      </w:rPr>
    </w:lvl>
    <w:lvl w:ilvl="1" w:tplc="0368E9C4">
      <w:start w:val="1"/>
      <w:numFmt w:val="lowerLetter"/>
      <w:lvlText w:val="%2."/>
      <w:lvlJc w:val="left"/>
      <w:pPr>
        <w:ind w:left="1800" w:hanging="360"/>
      </w:pPr>
      <w:rPr>
        <w:rFonts w:hint="default"/>
        <w:b/>
        <w:bCs/>
        <w:i w:val="0"/>
        <w:iCs w:val="0"/>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1E7741E"/>
    <w:multiLevelType w:val="hybridMultilevel"/>
    <w:tmpl w:val="DCDC8EE0"/>
    <w:lvl w:ilvl="0" w:tplc="36FCB5BC">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1003E6"/>
    <w:multiLevelType w:val="hybridMultilevel"/>
    <w:tmpl w:val="E4E4B818"/>
    <w:lvl w:ilvl="0" w:tplc="D250E7BA">
      <w:start w:val="2"/>
      <w:numFmt w:val="none"/>
      <w:lvlText w:val="1."/>
      <w:lvlJc w:val="left"/>
      <w:pPr>
        <w:ind w:left="360" w:hanging="360"/>
      </w:pPr>
      <w:rPr>
        <w:rFonts w:hint="default"/>
      </w:rPr>
    </w:lvl>
    <w:lvl w:ilvl="1" w:tplc="DFC2B5DC">
      <w:start w:val="1"/>
      <w:numFmt w:val="lowerLetter"/>
      <w:lvlText w:val="%2."/>
      <w:lvlJc w:val="left"/>
      <w:pPr>
        <w:ind w:left="1080" w:hanging="360"/>
      </w:pPr>
      <w:rPr>
        <w:b/>
        <w:bCs/>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79A0EFD"/>
    <w:multiLevelType w:val="hybridMultilevel"/>
    <w:tmpl w:val="35E64984"/>
    <w:lvl w:ilvl="0" w:tplc="B99C1382">
      <w:start w:val="1"/>
      <w:numFmt w:val="lowerLetter"/>
      <w:lvlText w:val="%1."/>
      <w:lvlJc w:val="left"/>
      <w:pPr>
        <w:ind w:left="1080" w:hanging="360"/>
      </w:pPr>
      <w:rPr>
        <w:rFonts w:hint="default"/>
        <w:b w:val="0"/>
        <w:bCs w:val="0"/>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CB8765D"/>
    <w:multiLevelType w:val="multilevel"/>
    <w:tmpl w:val="07E2CC74"/>
    <w:lvl w:ilvl="0">
      <w:numFmt w:val="bullet"/>
      <w:lvlText w:val="-"/>
      <w:lvlJc w:val="left"/>
      <w:pPr>
        <w:ind w:left="720" w:hanging="360"/>
      </w:pPr>
      <w:rPr>
        <w:rFonts w:ascii="Source Sans Pro" w:eastAsiaTheme="minorHAnsi" w:hAnsi="Source Sans Pro"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488298">
    <w:abstractNumId w:val="8"/>
  </w:num>
  <w:num w:numId="2" w16cid:durableId="1765880124">
    <w:abstractNumId w:val="6"/>
  </w:num>
  <w:num w:numId="3" w16cid:durableId="55932338">
    <w:abstractNumId w:val="11"/>
  </w:num>
  <w:num w:numId="4" w16cid:durableId="1616250889">
    <w:abstractNumId w:val="12"/>
  </w:num>
  <w:num w:numId="5" w16cid:durableId="1514764514">
    <w:abstractNumId w:val="15"/>
  </w:num>
  <w:num w:numId="6" w16cid:durableId="1326006279">
    <w:abstractNumId w:val="14"/>
  </w:num>
  <w:num w:numId="7" w16cid:durableId="351762772">
    <w:abstractNumId w:val="10"/>
  </w:num>
  <w:num w:numId="8" w16cid:durableId="51974782">
    <w:abstractNumId w:val="3"/>
  </w:num>
  <w:num w:numId="9" w16cid:durableId="1746611417">
    <w:abstractNumId w:val="2"/>
  </w:num>
  <w:num w:numId="10" w16cid:durableId="1849756654">
    <w:abstractNumId w:val="13"/>
  </w:num>
  <w:num w:numId="11" w16cid:durableId="797146090">
    <w:abstractNumId w:val="5"/>
  </w:num>
  <w:num w:numId="12" w16cid:durableId="1798714755">
    <w:abstractNumId w:val="1"/>
  </w:num>
  <w:num w:numId="13" w16cid:durableId="1549759365">
    <w:abstractNumId w:val="16"/>
  </w:num>
  <w:num w:numId="14" w16cid:durableId="1803692925">
    <w:abstractNumId w:val="9"/>
  </w:num>
  <w:num w:numId="15" w16cid:durableId="1021709225">
    <w:abstractNumId w:val="0"/>
  </w:num>
  <w:num w:numId="16" w16cid:durableId="480537436">
    <w:abstractNumId w:val="4"/>
  </w:num>
  <w:num w:numId="17" w16cid:durableId="30450820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8C0"/>
    <w:rsid w:val="000034FB"/>
    <w:rsid w:val="000075D2"/>
    <w:rsid w:val="0001465D"/>
    <w:rsid w:val="00014D7F"/>
    <w:rsid w:val="00027D11"/>
    <w:rsid w:val="00040D80"/>
    <w:rsid w:val="00062681"/>
    <w:rsid w:val="00082718"/>
    <w:rsid w:val="00084451"/>
    <w:rsid w:val="00086B82"/>
    <w:rsid w:val="000A72CE"/>
    <w:rsid w:val="000B672E"/>
    <w:rsid w:val="000C221C"/>
    <w:rsid w:val="000C3954"/>
    <w:rsid w:val="000C6F46"/>
    <w:rsid w:val="000F74A1"/>
    <w:rsid w:val="00101960"/>
    <w:rsid w:val="00104718"/>
    <w:rsid w:val="00111AE9"/>
    <w:rsid w:val="00121ADF"/>
    <w:rsid w:val="00126B5D"/>
    <w:rsid w:val="00132B64"/>
    <w:rsid w:val="001343F1"/>
    <w:rsid w:val="00147003"/>
    <w:rsid w:val="00156388"/>
    <w:rsid w:val="00156446"/>
    <w:rsid w:val="00157DD2"/>
    <w:rsid w:val="00185E63"/>
    <w:rsid w:val="00187E35"/>
    <w:rsid w:val="0019014B"/>
    <w:rsid w:val="001B332A"/>
    <w:rsid w:val="001B49EF"/>
    <w:rsid w:val="001C201D"/>
    <w:rsid w:val="001D17F0"/>
    <w:rsid w:val="001D1CA0"/>
    <w:rsid w:val="001D4735"/>
    <w:rsid w:val="001D51C0"/>
    <w:rsid w:val="001F08E5"/>
    <w:rsid w:val="001F68E4"/>
    <w:rsid w:val="001F6D1A"/>
    <w:rsid w:val="0022178B"/>
    <w:rsid w:val="00230F64"/>
    <w:rsid w:val="00232E8A"/>
    <w:rsid w:val="00233888"/>
    <w:rsid w:val="00233CCC"/>
    <w:rsid w:val="00234178"/>
    <w:rsid w:val="00237C4E"/>
    <w:rsid w:val="00242BDA"/>
    <w:rsid w:val="0025000B"/>
    <w:rsid w:val="002517A3"/>
    <w:rsid w:val="00254F65"/>
    <w:rsid w:val="002569B3"/>
    <w:rsid w:val="00265F2B"/>
    <w:rsid w:val="002662D2"/>
    <w:rsid w:val="0027584F"/>
    <w:rsid w:val="00277E6A"/>
    <w:rsid w:val="00282AD8"/>
    <w:rsid w:val="00285613"/>
    <w:rsid w:val="002863E0"/>
    <w:rsid w:val="002A2FB8"/>
    <w:rsid w:val="002A563C"/>
    <w:rsid w:val="002C18A8"/>
    <w:rsid w:val="002D3411"/>
    <w:rsid w:val="002D4216"/>
    <w:rsid w:val="002E2D79"/>
    <w:rsid w:val="002F284B"/>
    <w:rsid w:val="002F3F09"/>
    <w:rsid w:val="002F43D0"/>
    <w:rsid w:val="002F60F0"/>
    <w:rsid w:val="00302BD0"/>
    <w:rsid w:val="0030440D"/>
    <w:rsid w:val="003215CE"/>
    <w:rsid w:val="003306A7"/>
    <w:rsid w:val="00332737"/>
    <w:rsid w:val="00333B50"/>
    <w:rsid w:val="0033537B"/>
    <w:rsid w:val="0034049A"/>
    <w:rsid w:val="003427F2"/>
    <w:rsid w:val="0034615B"/>
    <w:rsid w:val="003534F0"/>
    <w:rsid w:val="00363FBB"/>
    <w:rsid w:val="00374AAC"/>
    <w:rsid w:val="003823C2"/>
    <w:rsid w:val="003A599D"/>
    <w:rsid w:val="003A72A6"/>
    <w:rsid w:val="003B5462"/>
    <w:rsid w:val="003B7353"/>
    <w:rsid w:val="003D198E"/>
    <w:rsid w:val="003D604D"/>
    <w:rsid w:val="003D63DF"/>
    <w:rsid w:val="003E1F1D"/>
    <w:rsid w:val="003E2C9E"/>
    <w:rsid w:val="003E5CC9"/>
    <w:rsid w:val="003E63E9"/>
    <w:rsid w:val="003E7FD8"/>
    <w:rsid w:val="004077E6"/>
    <w:rsid w:val="004220A3"/>
    <w:rsid w:val="00425335"/>
    <w:rsid w:val="00425A1B"/>
    <w:rsid w:val="00433047"/>
    <w:rsid w:val="00440C7A"/>
    <w:rsid w:val="00442AE4"/>
    <w:rsid w:val="00444E19"/>
    <w:rsid w:val="00445E41"/>
    <w:rsid w:val="00447063"/>
    <w:rsid w:val="004475A3"/>
    <w:rsid w:val="004500F7"/>
    <w:rsid w:val="004534FF"/>
    <w:rsid w:val="004701D6"/>
    <w:rsid w:val="004771BF"/>
    <w:rsid w:val="004A21B5"/>
    <w:rsid w:val="004A5068"/>
    <w:rsid w:val="004B321B"/>
    <w:rsid w:val="004B51DE"/>
    <w:rsid w:val="004B7B15"/>
    <w:rsid w:val="004C1D33"/>
    <w:rsid w:val="004E59F4"/>
    <w:rsid w:val="00500547"/>
    <w:rsid w:val="00514C70"/>
    <w:rsid w:val="00516156"/>
    <w:rsid w:val="00523CB0"/>
    <w:rsid w:val="005255CA"/>
    <w:rsid w:val="005313DC"/>
    <w:rsid w:val="005338AB"/>
    <w:rsid w:val="00544620"/>
    <w:rsid w:val="00544B28"/>
    <w:rsid w:val="00547853"/>
    <w:rsid w:val="00552E0D"/>
    <w:rsid w:val="00555689"/>
    <w:rsid w:val="00571B70"/>
    <w:rsid w:val="00572EC5"/>
    <w:rsid w:val="0058541E"/>
    <w:rsid w:val="0059326B"/>
    <w:rsid w:val="00595F1C"/>
    <w:rsid w:val="005A2B85"/>
    <w:rsid w:val="005A72BC"/>
    <w:rsid w:val="005B0905"/>
    <w:rsid w:val="005B36A4"/>
    <w:rsid w:val="005C222B"/>
    <w:rsid w:val="005C38EE"/>
    <w:rsid w:val="005C513C"/>
    <w:rsid w:val="005C6905"/>
    <w:rsid w:val="005D1F06"/>
    <w:rsid w:val="005E559E"/>
    <w:rsid w:val="005F33CD"/>
    <w:rsid w:val="005F41FB"/>
    <w:rsid w:val="006027C4"/>
    <w:rsid w:val="006174A0"/>
    <w:rsid w:val="006310E2"/>
    <w:rsid w:val="006367BF"/>
    <w:rsid w:val="00644D74"/>
    <w:rsid w:val="006452DA"/>
    <w:rsid w:val="00646DFB"/>
    <w:rsid w:val="006477D1"/>
    <w:rsid w:val="00662187"/>
    <w:rsid w:val="00670DCC"/>
    <w:rsid w:val="006720FE"/>
    <w:rsid w:val="00676460"/>
    <w:rsid w:val="0068748A"/>
    <w:rsid w:val="006A1B13"/>
    <w:rsid w:val="006A2943"/>
    <w:rsid w:val="006B5CEE"/>
    <w:rsid w:val="006C19B3"/>
    <w:rsid w:val="006C5CC7"/>
    <w:rsid w:val="006D0990"/>
    <w:rsid w:val="006D6EC4"/>
    <w:rsid w:val="006E6859"/>
    <w:rsid w:val="006F0A5B"/>
    <w:rsid w:val="006F5EC4"/>
    <w:rsid w:val="0070030B"/>
    <w:rsid w:val="0070356B"/>
    <w:rsid w:val="00704E0E"/>
    <w:rsid w:val="00706907"/>
    <w:rsid w:val="00710D49"/>
    <w:rsid w:val="007143CA"/>
    <w:rsid w:val="00737DCC"/>
    <w:rsid w:val="007518D2"/>
    <w:rsid w:val="007552BE"/>
    <w:rsid w:val="007719AB"/>
    <w:rsid w:val="00782CE9"/>
    <w:rsid w:val="00787E72"/>
    <w:rsid w:val="00790E46"/>
    <w:rsid w:val="00791ED7"/>
    <w:rsid w:val="007928A8"/>
    <w:rsid w:val="007A4E79"/>
    <w:rsid w:val="007C1223"/>
    <w:rsid w:val="007C4600"/>
    <w:rsid w:val="007D625A"/>
    <w:rsid w:val="007F1632"/>
    <w:rsid w:val="0080385D"/>
    <w:rsid w:val="00812259"/>
    <w:rsid w:val="00821C3F"/>
    <w:rsid w:val="00830E4D"/>
    <w:rsid w:val="00836B22"/>
    <w:rsid w:val="00845488"/>
    <w:rsid w:val="00845AF4"/>
    <w:rsid w:val="00851531"/>
    <w:rsid w:val="00853A0B"/>
    <w:rsid w:val="0085741E"/>
    <w:rsid w:val="008575C0"/>
    <w:rsid w:val="00866D19"/>
    <w:rsid w:val="00872585"/>
    <w:rsid w:val="00877097"/>
    <w:rsid w:val="00887399"/>
    <w:rsid w:val="00891D28"/>
    <w:rsid w:val="008A697B"/>
    <w:rsid w:val="008B7118"/>
    <w:rsid w:val="008C4C3F"/>
    <w:rsid w:val="008E225B"/>
    <w:rsid w:val="008E4A71"/>
    <w:rsid w:val="008E545D"/>
    <w:rsid w:val="008E6E92"/>
    <w:rsid w:val="008E711B"/>
    <w:rsid w:val="008E7F58"/>
    <w:rsid w:val="00903A7C"/>
    <w:rsid w:val="00906C05"/>
    <w:rsid w:val="00906FDB"/>
    <w:rsid w:val="00924790"/>
    <w:rsid w:val="00943200"/>
    <w:rsid w:val="0094548F"/>
    <w:rsid w:val="00955261"/>
    <w:rsid w:val="00963C2D"/>
    <w:rsid w:val="009762E0"/>
    <w:rsid w:val="009773A3"/>
    <w:rsid w:val="009778DB"/>
    <w:rsid w:val="00982918"/>
    <w:rsid w:val="00987382"/>
    <w:rsid w:val="009B16A7"/>
    <w:rsid w:val="009B46A6"/>
    <w:rsid w:val="009C063B"/>
    <w:rsid w:val="009C4117"/>
    <w:rsid w:val="009D32FE"/>
    <w:rsid w:val="009D794E"/>
    <w:rsid w:val="009E2839"/>
    <w:rsid w:val="009F01D0"/>
    <w:rsid w:val="009F4224"/>
    <w:rsid w:val="009F6170"/>
    <w:rsid w:val="009F702F"/>
    <w:rsid w:val="00A11E34"/>
    <w:rsid w:val="00A14033"/>
    <w:rsid w:val="00A15409"/>
    <w:rsid w:val="00A21CA5"/>
    <w:rsid w:val="00A33052"/>
    <w:rsid w:val="00A3728B"/>
    <w:rsid w:val="00A40366"/>
    <w:rsid w:val="00A44557"/>
    <w:rsid w:val="00A535FA"/>
    <w:rsid w:val="00A63346"/>
    <w:rsid w:val="00A71A46"/>
    <w:rsid w:val="00A741B7"/>
    <w:rsid w:val="00A86CBA"/>
    <w:rsid w:val="00A86F92"/>
    <w:rsid w:val="00A928D2"/>
    <w:rsid w:val="00A9470F"/>
    <w:rsid w:val="00A94C3F"/>
    <w:rsid w:val="00A94F29"/>
    <w:rsid w:val="00A962E3"/>
    <w:rsid w:val="00AB6184"/>
    <w:rsid w:val="00AE1EE1"/>
    <w:rsid w:val="00AE6A74"/>
    <w:rsid w:val="00AE71FF"/>
    <w:rsid w:val="00AF087C"/>
    <w:rsid w:val="00AF7AFC"/>
    <w:rsid w:val="00B01D8F"/>
    <w:rsid w:val="00B05ECD"/>
    <w:rsid w:val="00B103AA"/>
    <w:rsid w:val="00B10528"/>
    <w:rsid w:val="00B10AE8"/>
    <w:rsid w:val="00B12DDD"/>
    <w:rsid w:val="00B14303"/>
    <w:rsid w:val="00B261F6"/>
    <w:rsid w:val="00B273BF"/>
    <w:rsid w:val="00B32482"/>
    <w:rsid w:val="00B34799"/>
    <w:rsid w:val="00B35746"/>
    <w:rsid w:val="00B40B97"/>
    <w:rsid w:val="00B471D5"/>
    <w:rsid w:val="00B53951"/>
    <w:rsid w:val="00B701B2"/>
    <w:rsid w:val="00B7129A"/>
    <w:rsid w:val="00B71348"/>
    <w:rsid w:val="00B92F7F"/>
    <w:rsid w:val="00B953AA"/>
    <w:rsid w:val="00B95BD7"/>
    <w:rsid w:val="00BA0230"/>
    <w:rsid w:val="00BA30BE"/>
    <w:rsid w:val="00BB2E80"/>
    <w:rsid w:val="00BB4D87"/>
    <w:rsid w:val="00BC178B"/>
    <w:rsid w:val="00BC40D6"/>
    <w:rsid w:val="00BC5826"/>
    <w:rsid w:val="00BC67F1"/>
    <w:rsid w:val="00BE6D33"/>
    <w:rsid w:val="00BF21F2"/>
    <w:rsid w:val="00C135B0"/>
    <w:rsid w:val="00C1480C"/>
    <w:rsid w:val="00C25579"/>
    <w:rsid w:val="00C30B32"/>
    <w:rsid w:val="00C3433F"/>
    <w:rsid w:val="00C4328B"/>
    <w:rsid w:val="00C66E80"/>
    <w:rsid w:val="00C706B3"/>
    <w:rsid w:val="00C92A28"/>
    <w:rsid w:val="00C92E62"/>
    <w:rsid w:val="00C94D97"/>
    <w:rsid w:val="00C95886"/>
    <w:rsid w:val="00CA1D65"/>
    <w:rsid w:val="00CA407B"/>
    <w:rsid w:val="00CB0004"/>
    <w:rsid w:val="00CB2E63"/>
    <w:rsid w:val="00CB35CA"/>
    <w:rsid w:val="00CC0A0A"/>
    <w:rsid w:val="00CC1AFD"/>
    <w:rsid w:val="00CC566B"/>
    <w:rsid w:val="00CD023D"/>
    <w:rsid w:val="00CD1253"/>
    <w:rsid w:val="00CE16D8"/>
    <w:rsid w:val="00CE3A4F"/>
    <w:rsid w:val="00CF46E4"/>
    <w:rsid w:val="00D01E43"/>
    <w:rsid w:val="00D25F17"/>
    <w:rsid w:val="00D261C6"/>
    <w:rsid w:val="00D340D8"/>
    <w:rsid w:val="00D36F62"/>
    <w:rsid w:val="00D45546"/>
    <w:rsid w:val="00D45FB0"/>
    <w:rsid w:val="00D50EF2"/>
    <w:rsid w:val="00D5689E"/>
    <w:rsid w:val="00D61FE8"/>
    <w:rsid w:val="00D805A3"/>
    <w:rsid w:val="00D8291B"/>
    <w:rsid w:val="00DA0317"/>
    <w:rsid w:val="00DB3842"/>
    <w:rsid w:val="00DB60CD"/>
    <w:rsid w:val="00DD005B"/>
    <w:rsid w:val="00DD0739"/>
    <w:rsid w:val="00DF5685"/>
    <w:rsid w:val="00E00287"/>
    <w:rsid w:val="00E22ED7"/>
    <w:rsid w:val="00E2322F"/>
    <w:rsid w:val="00E2477E"/>
    <w:rsid w:val="00E24796"/>
    <w:rsid w:val="00E25C4A"/>
    <w:rsid w:val="00E3299C"/>
    <w:rsid w:val="00E3518C"/>
    <w:rsid w:val="00E4402D"/>
    <w:rsid w:val="00E46547"/>
    <w:rsid w:val="00E50D04"/>
    <w:rsid w:val="00E51A55"/>
    <w:rsid w:val="00E5480B"/>
    <w:rsid w:val="00E562CD"/>
    <w:rsid w:val="00E56AEF"/>
    <w:rsid w:val="00E56C8D"/>
    <w:rsid w:val="00E614A2"/>
    <w:rsid w:val="00E74FA3"/>
    <w:rsid w:val="00E7665F"/>
    <w:rsid w:val="00E8271B"/>
    <w:rsid w:val="00E97669"/>
    <w:rsid w:val="00EA029B"/>
    <w:rsid w:val="00EA0B76"/>
    <w:rsid w:val="00EA74A9"/>
    <w:rsid w:val="00EB0413"/>
    <w:rsid w:val="00EB1C52"/>
    <w:rsid w:val="00EC65DB"/>
    <w:rsid w:val="00ED2C9F"/>
    <w:rsid w:val="00ED6CA0"/>
    <w:rsid w:val="00F02CF8"/>
    <w:rsid w:val="00F04C94"/>
    <w:rsid w:val="00F067C1"/>
    <w:rsid w:val="00F07C7E"/>
    <w:rsid w:val="00F1491D"/>
    <w:rsid w:val="00F20F5E"/>
    <w:rsid w:val="00F23D1F"/>
    <w:rsid w:val="00F3340F"/>
    <w:rsid w:val="00F3453D"/>
    <w:rsid w:val="00F3629B"/>
    <w:rsid w:val="00F366C0"/>
    <w:rsid w:val="00F41CD6"/>
    <w:rsid w:val="00F4415B"/>
    <w:rsid w:val="00F47774"/>
    <w:rsid w:val="00F4794E"/>
    <w:rsid w:val="00F56D20"/>
    <w:rsid w:val="00F57AA6"/>
    <w:rsid w:val="00F618C0"/>
    <w:rsid w:val="00F762A8"/>
    <w:rsid w:val="00F770C6"/>
    <w:rsid w:val="00F8666C"/>
    <w:rsid w:val="00F92AD6"/>
    <w:rsid w:val="00F95A67"/>
    <w:rsid w:val="00FA1955"/>
    <w:rsid w:val="00FA72D5"/>
    <w:rsid w:val="00FB307A"/>
    <w:rsid w:val="00FB6402"/>
    <w:rsid w:val="00FB6DE2"/>
    <w:rsid w:val="00FD610D"/>
    <w:rsid w:val="00FE454D"/>
    <w:rsid w:val="00FE7FF6"/>
    <w:rsid w:val="00FF2347"/>
    <w:rsid w:val="00FF3D78"/>
    <w:rsid w:val="00FF7C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9E24"/>
  <w15:chartTrackingRefBased/>
  <w15:docId w15:val="{3201E839-A4A5-004F-A5B4-E0B2833A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28B"/>
    <w:pPr>
      <w:snapToGrid w:val="0"/>
      <w:spacing w:line="276" w:lineRule="auto"/>
      <w:jc w:val="both"/>
    </w:pPr>
    <w:rPr>
      <w:rFonts w:ascii="Bookman Old Style" w:hAnsi="Bookman Old Style"/>
    </w:rPr>
  </w:style>
  <w:style w:type="paragraph" w:styleId="Heading1">
    <w:name w:val="heading 1"/>
    <w:basedOn w:val="Normal"/>
    <w:next w:val="Normal"/>
    <w:link w:val="Heading1Char"/>
    <w:uiPriority w:val="9"/>
    <w:qFormat/>
    <w:rsid w:val="00F61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1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18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618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618C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618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18C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18C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18C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8C0"/>
    <w:rPr>
      <w:rFonts w:asciiTheme="majorHAnsi" w:eastAsiaTheme="majorEastAsia" w:hAnsiTheme="majorHAnsi" w:cstheme="majorBidi"/>
      <w:color w:val="0F4761" w:themeColor="accent1" w:themeShade="BF"/>
      <w:sz w:val="40"/>
      <w:szCs w:val="40"/>
      <w:lang w:val="it-IT"/>
    </w:rPr>
  </w:style>
  <w:style w:type="character" w:customStyle="1" w:styleId="Heading2Char">
    <w:name w:val="Heading 2 Char"/>
    <w:basedOn w:val="DefaultParagraphFont"/>
    <w:link w:val="Heading2"/>
    <w:uiPriority w:val="9"/>
    <w:rsid w:val="00F618C0"/>
    <w:rPr>
      <w:rFonts w:asciiTheme="majorHAnsi" w:eastAsiaTheme="majorEastAsia" w:hAnsiTheme="majorHAnsi" w:cstheme="majorBidi"/>
      <w:color w:val="0F4761" w:themeColor="accent1" w:themeShade="BF"/>
      <w:sz w:val="32"/>
      <w:szCs w:val="32"/>
      <w:lang w:val="it-IT"/>
    </w:rPr>
  </w:style>
  <w:style w:type="character" w:customStyle="1" w:styleId="Heading3Char">
    <w:name w:val="Heading 3 Char"/>
    <w:basedOn w:val="DefaultParagraphFont"/>
    <w:link w:val="Heading3"/>
    <w:uiPriority w:val="9"/>
    <w:rsid w:val="00F618C0"/>
    <w:rPr>
      <w:rFonts w:eastAsiaTheme="majorEastAsia" w:cstheme="majorBidi"/>
      <w:color w:val="0F4761" w:themeColor="accent1" w:themeShade="BF"/>
      <w:sz w:val="28"/>
      <w:szCs w:val="28"/>
      <w:lang w:val="it-IT"/>
    </w:rPr>
  </w:style>
  <w:style w:type="character" w:customStyle="1" w:styleId="Heading4Char">
    <w:name w:val="Heading 4 Char"/>
    <w:basedOn w:val="DefaultParagraphFont"/>
    <w:link w:val="Heading4"/>
    <w:uiPriority w:val="9"/>
    <w:rsid w:val="00F618C0"/>
    <w:rPr>
      <w:rFonts w:eastAsiaTheme="majorEastAsia" w:cstheme="majorBidi"/>
      <w:i/>
      <w:iCs/>
      <w:color w:val="0F4761" w:themeColor="accent1" w:themeShade="BF"/>
      <w:lang w:val="it-IT"/>
    </w:rPr>
  </w:style>
  <w:style w:type="character" w:customStyle="1" w:styleId="Heading5Char">
    <w:name w:val="Heading 5 Char"/>
    <w:basedOn w:val="DefaultParagraphFont"/>
    <w:link w:val="Heading5"/>
    <w:uiPriority w:val="9"/>
    <w:semiHidden/>
    <w:rsid w:val="00F618C0"/>
    <w:rPr>
      <w:rFonts w:eastAsiaTheme="majorEastAsia" w:cstheme="majorBidi"/>
      <w:color w:val="0F4761" w:themeColor="accent1" w:themeShade="BF"/>
      <w:lang w:val="it-IT"/>
    </w:rPr>
  </w:style>
  <w:style w:type="character" w:customStyle="1" w:styleId="Heading6Char">
    <w:name w:val="Heading 6 Char"/>
    <w:basedOn w:val="DefaultParagraphFont"/>
    <w:link w:val="Heading6"/>
    <w:uiPriority w:val="9"/>
    <w:semiHidden/>
    <w:rsid w:val="00F618C0"/>
    <w:rPr>
      <w:rFonts w:eastAsiaTheme="majorEastAsia" w:cstheme="majorBidi"/>
      <w:i/>
      <w:iCs/>
      <w:color w:val="595959" w:themeColor="text1" w:themeTint="A6"/>
      <w:lang w:val="it-IT"/>
    </w:rPr>
  </w:style>
  <w:style w:type="character" w:customStyle="1" w:styleId="Heading7Char">
    <w:name w:val="Heading 7 Char"/>
    <w:basedOn w:val="DefaultParagraphFont"/>
    <w:link w:val="Heading7"/>
    <w:uiPriority w:val="9"/>
    <w:semiHidden/>
    <w:rsid w:val="00F618C0"/>
    <w:rPr>
      <w:rFonts w:eastAsiaTheme="majorEastAsia" w:cstheme="majorBidi"/>
      <w:color w:val="595959" w:themeColor="text1" w:themeTint="A6"/>
      <w:lang w:val="it-IT"/>
    </w:rPr>
  </w:style>
  <w:style w:type="character" w:customStyle="1" w:styleId="Heading8Char">
    <w:name w:val="Heading 8 Char"/>
    <w:basedOn w:val="DefaultParagraphFont"/>
    <w:link w:val="Heading8"/>
    <w:uiPriority w:val="9"/>
    <w:semiHidden/>
    <w:rsid w:val="00F618C0"/>
    <w:rPr>
      <w:rFonts w:eastAsiaTheme="majorEastAsia" w:cstheme="majorBidi"/>
      <w:i/>
      <w:iCs/>
      <w:color w:val="272727" w:themeColor="text1" w:themeTint="D8"/>
      <w:lang w:val="it-IT"/>
    </w:rPr>
  </w:style>
  <w:style w:type="character" w:customStyle="1" w:styleId="Heading9Char">
    <w:name w:val="Heading 9 Char"/>
    <w:basedOn w:val="DefaultParagraphFont"/>
    <w:link w:val="Heading9"/>
    <w:uiPriority w:val="9"/>
    <w:semiHidden/>
    <w:rsid w:val="00F618C0"/>
    <w:rPr>
      <w:rFonts w:eastAsiaTheme="majorEastAsia" w:cstheme="majorBidi"/>
      <w:color w:val="272727" w:themeColor="text1" w:themeTint="D8"/>
      <w:lang w:val="it-IT"/>
    </w:rPr>
  </w:style>
  <w:style w:type="paragraph" w:styleId="Title">
    <w:name w:val="Title"/>
    <w:basedOn w:val="Normal"/>
    <w:next w:val="Normal"/>
    <w:link w:val="TitleChar"/>
    <w:uiPriority w:val="10"/>
    <w:qFormat/>
    <w:rsid w:val="00F61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8C0"/>
    <w:rPr>
      <w:rFonts w:asciiTheme="majorHAnsi" w:eastAsiaTheme="majorEastAsia" w:hAnsiTheme="majorHAnsi" w:cstheme="majorBidi"/>
      <w:spacing w:val="-10"/>
      <w:kern w:val="28"/>
      <w:sz w:val="56"/>
      <w:szCs w:val="56"/>
      <w:lang w:val="it-IT"/>
    </w:rPr>
  </w:style>
  <w:style w:type="paragraph" w:styleId="Subtitle">
    <w:name w:val="Subtitle"/>
    <w:basedOn w:val="Normal"/>
    <w:next w:val="Normal"/>
    <w:link w:val="SubtitleChar"/>
    <w:uiPriority w:val="11"/>
    <w:qFormat/>
    <w:rsid w:val="00F618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8C0"/>
    <w:rPr>
      <w:rFonts w:eastAsiaTheme="majorEastAsia" w:cstheme="majorBidi"/>
      <w:color w:val="595959" w:themeColor="text1" w:themeTint="A6"/>
      <w:spacing w:val="15"/>
      <w:sz w:val="28"/>
      <w:szCs w:val="28"/>
      <w:lang w:val="it-IT"/>
    </w:rPr>
  </w:style>
  <w:style w:type="paragraph" w:styleId="Quote">
    <w:name w:val="Quote"/>
    <w:basedOn w:val="Normal"/>
    <w:next w:val="Normal"/>
    <w:link w:val="QuoteChar"/>
    <w:uiPriority w:val="29"/>
    <w:qFormat/>
    <w:rsid w:val="00F618C0"/>
    <w:pPr>
      <w:spacing w:before="160"/>
      <w:jc w:val="center"/>
    </w:pPr>
    <w:rPr>
      <w:i/>
      <w:iCs/>
      <w:color w:val="404040" w:themeColor="text1" w:themeTint="BF"/>
    </w:rPr>
  </w:style>
  <w:style w:type="character" w:customStyle="1" w:styleId="QuoteChar">
    <w:name w:val="Quote Char"/>
    <w:basedOn w:val="DefaultParagraphFont"/>
    <w:link w:val="Quote"/>
    <w:uiPriority w:val="29"/>
    <w:rsid w:val="00F618C0"/>
    <w:rPr>
      <w:rFonts w:ascii="Bookman Old Style" w:hAnsi="Bookman Old Style"/>
      <w:i/>
      <w:iCs/>
      <w:color w:val="404040" w:themeColor="text1" w:themeTint="BF"/>
      <w:lang w:val="it-IT"/>
    </w:rPr>
  </w:style>
  <w:style w:type="paragraph" w:styleId="ListParagraph">
    <w:name w:val="List Paragraph"/>
    <w:aliases w:val="Párrafo NUMERADO"/>
    <w:basedOn w:val="Normal"/>
    <w:link w:val="ListParagraphChar"/>
    <w:uiPriority w:val="34"/>
    <w:qFormat/>
    <w:rsid w:val="00F618C0"/>
    <w:pPr>
      <w:ind w:left="720"/>
      <w:contextualSpacing/>
    </w:pPr>
  </w:style>
  <w:style w:type="character" w:styleId="IntenseEmphasis">
    <w:name w:val="Intense Emphasis"/>
    <w:basedOn w:val="DefaultParagraphFont"/>
    <w:uiPriority w:val="21"/>
    <w:qFormat/>
    <w:rsid w:val="00F618C0"/>
    <w:rPr>
      <w:i/>
      <w:iCs/>
      <w:color w:val="0F4761" w:themeColor="accent1" w:themeShade="BF"/>
    </w:rPr>
  </w:style>
  <w:style w:type="paragraph" w:styleId="IntenseQuote">
    <w:name w:val="Intense Quote"/>
    <w:basedOn w:val="Normal"/>
    <w:next w:val="Normal"/>
    <w:link w:val="IntenseQuoteChar"/>
    <w:uiPriority w:val="30"/>
    <w:qFormat/>
    <w:rsid w:val="00F61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8C0"/>
    <w:rPr>
      <w:rFonts w:ascii="Bookman Old Style" w:hAnsi="Bookman Old Style"/>
      <w:i/>
      <w:iCs/>
      <w:color w:val="0F4761" w:themeColor="accent1" w:themeShade="BF"/>
      <w:lang w:val="it-IT"/>
    </w:rPr>
  </w:style>
  <w:style w:type="character" w:styleId="IntenseReference">
    <w:name w:val="Intense Reference"/>
    <w:basedOn w:val="DefaultParagraphFont"/>
    <w:uiPriority w:val="32"/>
    <w:qFormat/>
    <w:rsid w:val="00F618C0"/>
    <w:rPr>
      <w:b/>
      <w:bCs/>
      <w:smallCaps/>
      <w:color w:val="0F4761" w:themeColor="accent1" w:themeShade="BF"/>
      <w:spacing w:val="5"/>
    </w:rPr>
  </w:style>
  <w:style w:type="paragraph" w:styleId="NormalWeb">
    <w:name w:val="Normal (Web)"/>
    <w:basedOn w:val="Normal"/>
    <w:uiPriority w:val="99"/>
    <w:unhideWhenUsed/>
    <w:rsid w:val="00C95886"/>
    <w:pPr>
      <w:snapToGrid/>
      <w:spacing w:before="100" w:beforeAutospacing="1" w:after="100" w:afterAutospacing="1" w:line="240" w:lineRule="auto"/>
      <w:jc w:val="left"/>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C95886"/>
    <w:rPr>
      <w:i/>
      <w:iCs/>
    </w:rPr>
  </w:style>
  <w:style w:type="character" w:styleId="Strong">
    <w:name w:val="Strong"/>
    <w:basedOn w:val="DefaultParagraphFont"/>
    <w:uiPriority w:val="22"/>
    <w:qFormat/>
    <w:rsid w:val="00C95886"/>
    <w:rPr>
      <w:b/>
      <w:bCs/>
    </w:rPr>
  </w:style>
  <w:style w:type="paragraph" w:customStyle="1" w:styleId="p1">
    <w:name w:val="p1"/>
    <w:basedOn w:val="Normal"/>
    <w:rsid w:val="00FE454D"/>
    <w:pPr>
      <w:snapToGrid/>
      <w:spacing w:after="0" w:line="240" w:lineRule="auto"/>
      <w:jc w:val="left"/>
    </w:pPr>
    <w:rPr>
      <w:rFonts w:ascii="Georgia" w:eastAsia="Times New Roman" w:hAnsi="Georgia" w:cs="Times New Roman"/>
      <w:color w:val="000000"/>
      <w:kern w:val="0"/>
      <w:sz w:val="18"/>
      <w:szCs w:val="18"/>
      <w:lang w:eastAsia="en-GB"/>
      <w14:ligatures w14:val="none"/>
    </w:rPr>
  </w:style>
  <w:style w:type="character" w:customStyle="1" w:styleId="s1">
    <w:name w:val="s1"/>
    <w:basedOn w:val="DefaultParagraphFont"/>
    <w:rsid w:val="00FE454D"/>
    <w:rPr>
      <w:rFonts w:ascii="Georgia" w:hAnsi="Georgia" w:hint="default"/>
      <w:sz w:val="24"/>
      <w:szCs w:val="24"/>
    </w:rPr>
  </w:style>
  <w:style w:type="character" w:customStyle="1" w:styleId="s2">
    <w:name w:val="s2"/>
    <w:basedOn w:val="DefaultParagraphFont"/>
    <w:rsid w:val="00FE454D"/>
    <w:rPr>
      <w:rFonts w:ascii="Georgia" w:hAnsi="Georgia" w:hint="default"/>
      <w:sz w:val="9"/>
      <w:szCs w:val="9"/>
    </w:rPr>
  </w:style>
  <w:style w:type="paragraph" w:styleId="Footer">
    <w:name w:val="footer"/>
    <w:basedOn w:val="Normal"/>
    <w:link w:val="FooterChar"/>
    <w:uiPriority w:val="99"/>
    <w:unhideWhenUsed/>
    <w:rsid w:val="00B95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BD7"/>
    <w:rPr>
      <w:rFonts w:ascii="Bookman Old Style" w:hAnsi="Bookman Old Style"/>
      <w:lang w:val="it-IT"/>
    </w:rPr>
  </w:style>
  <w:style w:type="character" w:styleId="PageNumber">
    <w:name w:val="page number"/>
    <w:basedOn w:val="DefaultParagraphFont"/>
    <w:uiPriority w:val="99"/>
    <w:semiHidden/>
    <w:unhideWhenUsed/>
    <w:rsid w:val="00B95BD7"/>
  </w:style>
  <w:style w:type="paragraph" w:styleId="Header">
    <w:name w:val="header"/>
    <w:basedOn w:val="Normal"/>
    <w:link w:val="HeaderChar"/>
    <w:uiPriority w:val="99"/>
    <w:unhideWhenUsed/>
    <w:rsid w:val="00B95B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BD7"/>
    <w:rPr>
      <w:rFonts w:ascii="Bookman Old Style" w:hAnsi="Bookman Old Style"/>
      <w:lang w:val="it-IT"/>
    </w:rPr>
  </w:style>
  <w:style w:type="character" w:customStyle="1" w:styleId="ListParagraphChar">
    <w:name w:val="List Paragraph Char"/>
    <w:aliases w:val="Párrafo NUMERADO Char"/>
    <w:link w:val="ListParagraph"/>
    <w:uiPriority w:val="34"/>
    <w:rsid w:val="008E545D"/>
    <w:rPr>
      <w:rFonts w:ascii="Bookman Old Style" w:hAnsi="Bookman Old Style"/>
      <w:lang w:val="it-IT"/>
    </w:rPr>
  </w:style>
  <w:style w:type="character" w:customStyle="1" w:styleId="apple-converted-space">
    <w:name w:val="apple-converted-space"/>
    <w:basedOn w:val="DefaultParagraphFont"/>
    <w:rsid w:val="008E545D"/>
  </w:style>
  <w:style w:type="paragraph" w:styleId="FootnoteText">
    <w:name w:val="footnote text"/>
    <w:basedOn w:val="Normal"/>
    <w:link w:val="FootnoteTextChar"/>
    <w:uiPriority w:val="99"/>
    <w:semiHidden/>
    <w:unhideWhenUsed/>
    <w:rsid w:val="008E545D"/>
    <w:pPr>
      <w:snapToGrid/>
      <w:spacing w:after="0" w:line="240" w:lineRule="auto"/>
      <w:jc w:val="left"/>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8E545D"/>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nhideWhenUsed/>
    <w:rsid w:val="008E545D"/>
    <w:rPr>
      <w:vertAlign w:val="superscript"/>
    </w:rPr>
  </w:style>
  <w:style w:type="character" w:styleId="Hyperlink">
    <w:name w:val="Hyperlink"/>
    <w:basedOn w:val="DefaultParagraphFont"/>
    <w:uiPriority w:val="99"/>
    <w:unhideWhenUsed/>
    <w:rsid w:val="00CB0004"/>
    <w:rPr>
      <w:color w:val="467886" w:themeColor="hyperlink"/>
      <w:u w:val="single"/>
    </w:rPr>
  </w:style>
  <w:style w:type="character" w:customStyle="1" w:styleId="UnresolvedMention1">
    <w:name w:val="Unresolved Mention1"/>
    <w:basedOn w:val="DefaultParagraphFont"/>
    <w:uiPriority w:val="99"/>
    <w:semiHidden/>
    <w:unhideWhenUsed/>
    <w:rsid w:val="00CB0004"/>
    <w:rPr>
      <w:color w:val="605E5C"/>
      <w:shd w:val="clear" w:color="auto" w:fill="E1DFDD"/>
    </w:rPr>
  </w:style>
  <w:style w:type="paragraph" w:customStyle="1" w:styleId="whitespace-normal">
    <w:name w:val="whitespace-normal"/>
    <w:basedOn w:val="Normal"/>
    <w:rsid w:val="00242BDA"/>
    <w:pPr>
      <w:adjustRightInd w:val="0"/>
      <w:snapToGrid/>
      <w:spacing w:before="100" w:beforeAutospacing="1" w:after="100" w:afterAutospacing="1" w:line="240" w:lineRule="auto"/>
      <w:ind w:firstLine="720"/>
      <w:jc w:val="left"/>
    </w:pPr>
    <w:rPr>
      <w:rFonts w:ascii="Times New Roman" w:eastAsia="Times New Roman" w:hAnsi="Times New Roman" w:cs="Times New Roman"/>
      <w:kern w:val="0"/>
      <w:lang w:eastAsia="en-GB"/>
      <w14:ligatures w14:val="none"/>
    </w:rPr>
  </w:style>
  <w:style w:type="character" w:customStyle="1" w:styleId="text-to-speech">
    <w:name w:val="text-to-speech"/>
    <w:basedOn w:val="DefaultParagraphFont"/>
    <w:rsid w:val="00332737"/>
  </w:style>
  <w:style w:type="paragraph" w:customStyle="1" w:styleId="p2">
    <w:name w:val="p2"/>
    <w:basedOn w:val="Normal"/>
    <w:rsid w:val="00E50D04"/>
    <w:pPr>
      <w:snapToGrid/>
      <w:spacing w:after="0" w:line="240" w:lineRule="auto"/>
      <w:jc w:val="left"/>
    </w:pPr>
    <w:rPr>
      <w:rFonts w:ascii="Helvetica" w:eastAsia="Times New Roman" w:hAnsi="Helvetica" w:cs="Times New Roman"/>
      <w:color w:val="141413"/>
      <w:kern w:val="0"/>
      <w:sz w:val="15"/>
      <w:szCs w:val="15"/>
      <w:lang w:eastAsia="en-GB"/>
      <w14:ligatures w14:val="none"/>
    </w:rPr>
  </w:style>
  <w:style w:type="paragraph" w:customStyle="1" w:styleId="p3">
    <w:name w:val="p3"/>
    <w:basedOn w:val="Normal"/>
    <w:rsid w:val="00E50D04"/>
    <w:pPr>
      <w:snapToGrid/>
      <w:spacing w:after="0" w:line="240" w:lineRule="auto"/>
      <w:jc w:val="left"/>
    </w:pPr>
    <w:rPr>
      <w:rFonts w:ascii="Helvetica" w:eastAsia="Times New Roman" w:hAnsi="Helvetica" w:cs="Times New Roman"/>
      <w:color w:val="141413"/>
      <w:kern w:val="0"/>
      <w:sz w:val="17"/>
      <w:szCs w:val="17"/>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82281">
      <w:bodyDiv w:val="1"/>
      <w:marLeft w:val="0"/>
      <w:marRight w:val="0"/>
      <w:marTop w:val="0"/>
      <w:marBottom w:val="0"/>
      <w:divBdr>
        <w:top w:val="none" w:sz="0" w:space="0" w:color="auto"/>
        <w:left w:val="none" w:sz="0" w:space="0" w:color="auto"/>
        <w:bottom w:val="none" w:sz="0" w:space="0" w:color="auto"/>
        <w:right w:val="none" w:sz="0" w:space="0" w:color="auto"/>
      </w:divBdr>
      <w:divsChild>
        <w:div w:id="1472288624">
          <w:marLeft w:val="-225"/>
          <w:marRight w:val="-225"/>
          <w:marTop w:val="0"/>
          <w:marBottom w:val="0"/>
          <w:divBdr>
            <w:top w:val="none" w:sz="0" w:space="0" w:color="auto"/>
            <w:left w:val="none" w:sz="0" w:space="0" w:color="auto"/>
            <w:bottom w:val="none" w:sz="0" w:space="0" w:color="auto"/>
            <w:right w:val="none" w:sz="0" w:space="0" w:color="auto"/>
          </w:divBdr>
          <w:divsChild>
            <w:div w:id="68385169">
              <w:marLeft w:val="0"/>
              <w:marRight w:val="0"/>
              <w:marTop w:val="0"/>
              <w:marBottom w:val="0"/>
              <w:divBdr>
                <w:top w:val="none" w:sz="0" w:space="0" w:color="auto"/>
                <w:left w:val="none" w:sz="0" w:space="0" w:color="auto"/>
                <w:bottom w:val="none" w:sz="0" w:space="0" w:color="auto"/>
                <w:right w:val="none" w:sz="0" w:space="0" w:color="auto"/>
              </w:divBdr>
              <w:divsChild>
                <w:div w:id="311758712">
                  <w:marLeft w:val="0"/>
                  <w:marRight w:val="0"/>
                  <w:marTop w:val="0"/>
                  <w:marBottom w:val="300"/>
                  <w:divBdr>
                    <w:top w:val="none" w:sz="0" w:space="0" w:color="auto"/>
                    <w:left w:val="none" w:sz="0" w:space="0" w:color="auto"/>
                    <w:bottom w:val="single" w:sz="6" w:space="0" w:color="EFEFEF"/>
                    <w:right w:val="none" w:sz="0" w:space="0" w:color="auto"/>
                  </w:divBdr>
                </w:div>
              </w:divsChild>
            </w:div>
          </w:divsChild>
        </w:div>
        <w:div w:id="2140344395">
          <w:marLeft w:val="0"/>
          <w:marRight w:val="0"/>
          <w:marTop w:val="0"/>
          <w:marBottom w:val="0"/>
          <w:divBdr>
            <w:top w:val="none" w:sz="0" w:space="0" w:color="auto"/>
            <w:left w:val="none" w:sz="0" w:space="0" w:color="auto"/>
            <w:bottom w:val="none" w:sz="0" w:space="0" w:color="auto"/>
            <w:right w:val="none" w:sz="0" w:space="0" w:color="auto"/>
          </w:divBdr>
        </w:div>
      </w:divsChild>
    </w:div>
    <w:div w:id="754786525">
      <w:bodyDiv w:val="1"/>
      <w:marLeft w:val="0"/>
      <w:marRight w:val="0"/>
      <w:marTop w:val="0"/>
      <w:marBottom w:val="0"/>
      <w:divBdr>
        <w:top w:val="none" w:sz="0" w:space="0" w:color="auto"/>
        <w:left w:val="none" w:sz="0" w:space="0" w:color="auto"/>
        <w:bottom w:val="none" w:sz="0" w:space="0" w:color="auto"/>
        <w:right w:val="none" w:sz="0" w:space="0" w:color="auto"/>
      </w:divBdr>
    </w:div>
    <w:div w:id="873926601">
      <w:bodyDiv w:val="1"/>
      <w:marLeft w:val="0"/>
      <w:marRight w:val="0"/>
      <w:marTop w:val="0"/>
      <w:marBottom w:val="0"/>
      <w:divBdr>
        <w:top w:val="none" w:sz="0" w:space="0" w:color="auto"/>
        <w:left w:val="none" w:sz="0" w:space="0" w:color="auto"/>
        <w:bottom w:val="none" w:sz="0" w:space="0" w:color="auto"/>
        <w:right w:val="none" w:sz="0" w:space="0" w:color="auto"/>
      </w:divBdr>
    </w:div>
    <w:div w:id="1032072697">
      <w:bodyDiv w:val="1"/>
      <w:marLeft w:val="0"/>
      <w:marRight w:val="0"/>
      <w:marTop w:val="0"/>
      <w:marBottom w:val="0"/>
      <w:divBdr>
        <w:top w:val="none" w:sz="0" w:space="0" w:color="auto"/>
        <w:left w:val="none" w:sz="0" w:space="0" w:color="auto"/>
        <w:bottom w:val="none" w:sz="0" w:space="0" w:color="auto"/>
        <w:right w:val="none" w:sz="0" w:space="0" w:color="auto"/>
      </w:divBdr>
    </w:div>
    <w:div w:id="1439564565">
      <w:bodyDiv w:val="1"/>
      <w:marLeft w:val="0"/>
      <w:marRight w:val="0"/>
      <w:marTop w:val="0"/>
      <w:marBottom w:val="0"/>
      <w:divBdr>
        <w:top w:val="none" w:sz="0" w:space="0" w:color="auto"/>
        <w:left w:val="none" w:sz="0" w:space="0" w:color="auto"/>
        <w:bottom w:val="none" w:sz="0" w:space="0" w:color="auto"/>
        <w:right w:val="none" w:sz="0" w:space="0" w:color="auto"/>
      </w:divBdr>
    </w:div>
    <w:div w:id="1524900816">
      <w:bodyDiv w:val="1"/>
      <w:marLeft w:val="0"/>
      <w:marRight w:val="0"/>
      <w:marTop w:val="0"/>
      <w:marBottom w:val="0"/>
      <w:divBdr>
        <w:top w:val="none" w:sz="0" w:space="0" w:color="auto"/>
        <w:left w:val="none" w:sz="0" w:space="0" w:color="auto"/>
        <w:bottom w:val="none" w:sz="0" w:space="0" w:color="auto"/>
        <w:right w:val="none" w:sz="0" w:space="0" w:color="auto"/>
      </w:divBdr>
    </w:div>
    <w:div w:id="161344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sdl.sdb.org:9343/greenstone3/library/collection/bolletin/document/HASHf4b23f9c8aeedeefebb44e;jsessionid=5747EC043839057DDD329A721E7B8FAA" TargetMode="External"/><Relationship Id="rId2" Type="http://schemas.openxmlformats.org/officeDocument/2006/relationships/hyperlink" Target="https://www.salesian.online/wp-content/uploads/2020/03/JSS_16_N_2_Encounter_of_the_Salesian_Charism_with_the_Southern_Asian_Context-Dominic_Veliath1.pdf" TargetMode="External"/><Relationship Id="rId1" Type="http://schemas.openxmlformats.org/officeDocument/2006/relationships/hyperlink" Target="https://www.vatican.va/content/francesco/it/audiences/2016/documents/papa-francesco_20160608_udienza-genera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10104</Words>
  <Characters>57599</Characters>
  <Application>Microsoft Office Word</Application>
  <DocSecurity>0</DocSecurity>
  <Lines>479</Lines>
  <Paragraphs>135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Attard</dc:creator>
  <cp:keywords/>
  <dc:description/>
  <cp:lastModifiedBy>Fabio Attard</cp:lastModifiedBy>
  <cp:revision>3</cp:revision>
  <cp:lastPrinted>2025-10-11T06:18:00Z</cp:lastPrinted>
  <dcterms:created xsi:type="dcterms:W3CDTF">2025-10-11T06:18:00Z</dcterms:created>
  <dcterms:modified xsi:type="dcterms:W3CDTF">2025-10-11T06:19:00Z</dcterms:modified>
</cp:coreProperties>
</file>